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pageBreakBefore/>
        <w:spacing w:line="360" w:lineRule="auto"/>
        <w:rPr>
          <w:rFonts w:hAnsi="宋体"/>
          <w:szCs w:val="32"/>
        </w:rPr>
      </w:pPr>
      <w:bookmarkStart w:id="0" w:name="_Toc16184"/>
      <w:bookmarkStart w:id="1" w:name="_Toc183588719"/>
      <w:bookmarkStart w:id="2" w:name="_Toc133137798"/>
      <w:bookmarkStart w:id="3" w:name="_Toc133204461"/>
      <w:r>
        <w:rPr>
          <w:rFonts w:hint="eastAsia" w:hAnsi="宋体"/>
          <w:sz w:val="44"/>
          <w:szCs w:val="44"/>
        </w:rPr>
        <w:t>采购需求</w:t>
      </w:r>
      <w:bookmarkEnd w:id="0"/>
    </w:p>
    <w:bookmarkEnd w:id="1"/>
    <w:bookmarkEnd w:id="2"/>
    <w:bookmarkEnd w:id="3"/>
    <w:p>
      <w:pPr>
        <w:pStyle w:val="669"/>
        <w:ind w:left="0" w:leftChars="0" w:firstLine="0" w:firstLineChars="0"/>
        <w:rPr>
          <w:rFonts w:ascii="宋体" w:hAnsi="宋体" w:eastAsia="宋体" w:cs="宋体"/>
          <w:sz w:val="28"/>
          <w:szCs w:val="28"/>
        </w:rPr>
      </w:pPr>
      <w:bookmarkStart w:id="4" w:name="_Toc22532"/>
      <w:bookmarkStart w:id="5" w:name="_Toc9695"/>
      <w:bookmarkStart w:id="6" w:name="_Toc19760"/>
      <w:r>
        <w:rPr>
          <w:rFonts w:hint="eastAsia"/>
          <w:b/>
          <w:bCs/>
          <w:sz w:val="28"/>
          <w:szCs w:val="28"/>
        </w:rPr>
        <w:t>项目概况</w:t>
      </w:r>
    </w:p>
    <w:p>
      <w:pPr>
        <w:bidi w:val="0"/>
        <w:spacing w:line="360" w:lineRule="auto"/>
        <w:rPr>
          <w:rFonts w:hint="eastAsia"/>
          <w:sz w:val="24"/>
          <w:szCs w:val="24"/>
          <w:highlight w:val="none"/>
          <w:lang w:val="en-US" w:eastAsia="zh-CN"/>
        </w:rPr>
      </w:pPr>
      <w:r>
        <w:rPr>
          <w:rFonts w:hint="eastAsia"/>
          <w:sz w:val="24"/>
          <w:szCs w:val="24"/>
          <w:highlight w:val="none"/>
        </w:rPr>
        <w:t>项目编号：</w:t>
      </w:r>
    </w:p>
    <w:p>
      <w:pPr>
        <w:bidi w:val="0"/>
        <w:spacing w:line="360" w:lineRule="auto"/>
        <w:rPr>
          <w:rFonts w:hint="default"/>
          <w:sz w:val="24"/>
          <w:szCs w:val="24"/>
          <w:lang w:val="en-US" w:eastAsia="zh-CN"/>
        </w:rPr>
      </w:pPr>
      <w:r>
        <w:rPr>
          <w:rFonts w:hint="eastAsia"/>
          <w:sz w:val="24"/>
          <w:szCs w:val="24"/>
          <w:highlight w:val="none"/>
        </w:rPr>
        <w:t>项目名称：</w:t>
      </w:r>
      <w:r>
        <w:rPr>
          <w:rFonts w:hint="eastAsia"/>
          <w:sz w:val="24"/>
          <w:szCs w:val="24"/>
          <w:highlight w:val="none"/>
          <w:lang w:val="en-US" w:eastAsia="zh-CN"/>
        </w:rPr>
        <w:t>海南医科大学</w:t>
      </w:r>
      <w:r>
        <w:rPr>
          <w:rFonts w:hint="eastAsia"/>
          <w:sz w:val="24"/>
          <w:szCs w:val="24"/>
          <w:highlight w:val="none"/>
          <w:lang w:eastAsia="zh-CN"/>
        </w:rPr>
        <w:t>第二附属医院采</w:t>
      </w:r>
      <w:r>
        <w:rPr>
          <w:rFonts w:hint="eastAsia"/>
          <w:sz w:val="24"/>
          <w:szCs w:val="24"/>
          <w:lang w:eastAsia="zh-CN"/>
        </w:rPr>
        <w:t>购</w:t>
      </w:r>
      <w:r>
        <w:rPr>
          <w:rFonts w:hint="default"/>
          <w:sz w:val="24"/>
          <w:szCs w:val="24"/>
          <w:lang w:val="en-US" w:eastAsia="zh-CN"/>
        </w:rPr>
        <w:t>2612</w:t>
      </w:r>
      <w:r>
        <w:rPr>
          <w:rFonts w:hint="eastAsia"/>
          <w:sz w:val="24"/>
          <w:szCs w:val="24"/>
          <w:lang w:val="en-US" w:eastAsia="zh-CN"/>
        </w:rPr>
        <w:t>硒鼓和</w:t>
      </w:r>
      <w:r>
        <w:rPr>
          <w:rFonts w:hint="default"/>
          <w:sz w:val="24"/>
          <w:szCs w:val="24"/>
          <w:lang w:val="en-US" w:eastAsia="zh-CN"/>
        </w:rPr>
        <w:t>388</w:t>
      </w:r>
      <w:r>
        <w:rPr>
          <w:rFonts w:hint="eastAsia"/>
          <w:sz w:val="24"/>
          <w:szCs w:val="24"/>
          <w:lang w:eastAsia="zh-CN"/>
        </w:rPr>
        <w:t>硒鼓</w:t>
      </w:r>
      <w:r>
        <w:rPr>
          <w:rFonts w:hint="eastAsia"/>
          <w:sz w:val="24"/>
          <w:szCs w:val="24"/>
          <w:lang w:val="en-US" w:eastAsia="zh-CN"/>
        </w:rPr>
        <w:t>入库</w:t>
      </w:r>
    </w:p>
    <w:p>
      <w:pPr>
        <w:bidi w:val="0"/>
        <w:spacing w:line="360" w:lineRule="auto"/>
        <w:rPr>
          <w:rFonts w:hint="eastAsia" w:eastAsia="宋体"/>
          <w:sz w:val="24"/>
          <w:szCs w:val="24"/>
          <w:lang w:eastAsia="zh-CN"/>
        </w:rPr>
      </w:pPr>
      <w:r>
        <w:rPr>
          <w:rFonts w:hint="eastAsia"/>
          <w:sz w:val="24"/>
          <w:szCs w:val="24"/>
        </w:rPr>
        <w:t>采购方式：</w:t>
      </w:r>
    </w:p>
    <w:p>
      <w:pPr>
        <w:bidi w:val="0"/>
        <w:spacing w:line="360" w:lineRule="auto"/>
        <w:rPr>
          <w:rFonts w:hint="eastAsia"/>
        </w:rPr>
      </w:pPr>
      <w:r>
        <w:rPr>
          <w:rFonts w:hint="eastAsia"/>
          <w:sz w:val="24"/>
          <w:szCs w:val="24"/>
          <w:lang w:val="en-US" w:eastAsia="zh-CN"/>
        </w:rPr>
        <w:t>采购</w:t>
      </w:r>
      <w:r>
        <w:rPr>
          <w:rFonts w:hint="eastAsia"/>
          <w:sz w:val="24"/>
          <w:szCs w:val="24"/>
        </w:rPr>
        <w:t>内容</w:t>
      </w:r>
      <w:r>
        <w:rPr>
          <w:rFonts w:hint="eastAsia"/>
          <w:sz w:val="24"/>
          <w:szCs w:val="24"/>
          <w:lang w:val="en-US" w:eastAsia="zh-CN"/>
        </w:rPr>
        <w:t>：</w:t>
      </w:r>
      <w:r>
        <w:rPr>
          <w:rFonts w:hint="eastAsia"/>
          <w:sz w:val="24"/>
          <w:szCs w:val="24"/>
          <w:lang w:eastAsia="zh-CN"/>
        </w:rPr>
        <w:t>采购</w:t>
      </w:r>
      <w:r>
        <w:rPr>
          <w:rFonts w:hint="default"/>
          <w:sz w:val="24"/>
          <w:szCs w:val="24"/>
          <w:lang w:val="en-US" w:eastAsia="zh-CN"/>
        </w:rPr>
        <w:t>2612</w:t>
      </w:r>
      <w:r>
        <w:rPr>
          <w:rFonts w:hint="eastAsia"/>
          <w:sz w:val="24"/>
          <w:szCs w:val="24"/>
          <w:lang w:val="en-US" w:eastAsia="zh-CN"/>
        </w:rPr>
        <w:t>硒鼓和</w:t>
      </w:r>
      <w:r>
        <w:rPr>
          <w:rFonts w:hint="default"/>
          <w:sz w:val="24"/>
          <w:szCs w:val="24"/>
          <w:lang w:val="en-US" w:eastAsia="zh-CN"/>
        </w:rPr>
        <w:t>388</w:t>
      </w:r>
      <w:r>
        <w:rPr>
          <w:rFonts w:hint="eastAsia"/>
          <w:sz w:val="24"/>
          <w:szCs w:val="24"/>
          <w:lang w:eastAsia="zh-CN"/>
        </w:rPr>
        <w:t>硒鼓</w:t>
      </w:r>
    </w:p>
    <w:p>
      <w:pPr>
        <w:bidi w:val="0"/>
        <w:spacing w:line="360" w:lineRule="auto"/>
        <w:rPr>
          <w:rFonts w:hint="eastAsia"/>
        </w:rPr>
      </w:pPr>
      <w:r>
        <w:rPr>
          <w:rFonts w:hint="eastAsia" w:hAnsi="宋体" w:cs="Times New Roman"/>
          <w:color w:val="auto"/>
          <w:sz w:val="24"/>
          <w:szCs w:val="24"/>
          <w:highlight w:val="none"/>
          <w:lang w:val="en-US" w:eastAsia="zh-CN"/>
        </w:rPr>
        <w:t>预算金额</w:t>
      </w:r>
      <w:r>
        <w:rPr>
          <w:rFonts w:hint="eastAsia"/>
          <w:sz w:val="24"/>
          <w:lang w:eastAsia="zh-CN"/>
        </w:rPr>
        <w:t>：</w:t>
      </w:r>
      <w:r>
        <w:rPr>
          <w:rFonts w:hint="default"/>
          <w:sz w:val="24"/>
          <w:lang w:val="en-US" w:eastAsia="zh-CN"/>
        </w:rPr>
        <w:t>45</w:t>
      </w:r>
      <w:r>
        <w:rPr>
          <w:rFonts w:hint="eastAsia"/>
          <w:sz w:val="24"/>
          <w:lang w:val="en-US" w:eastAsia="zh-CN"/>
        </w:rPr>
        <w:t>万</w:t>
      </w:r>
      <w:r>
        <w:rPr>
          <w:rFonts w:hint="eastAsia" w:ascii="宋体" w:hAnsi="宋体" w:eastAsia="宋体" w:cs="宋体"/>
          <w:color w:val="auto"/>
          <w:sz w:val="24"/>
          <w:szCs w:val="24"/>
          <w:highlight w:val="none"/>
          <w:lang w:val="en-US" w:eastAsia="zh-CN"/>
        </w:rPr>
        <w:t>元/</w:t>
      </w:r>
      <w:r>
        <w:rPr>
          <w:rFonts w:hint="eastAsia" w:hAnsi="宋体" w:cs="宋体"/>
          <w:color w:val="auto"/>
          <w:sz w:val="24"/>
          <w:szCs w:val="24"/>
          <w:highlight w:val="none"/>
          <w:lang w:val="en-US" w:eastAsia="zh-CN"/>
        </w:rPr>
        <w:t>年</w:t>
      </w:r>
    </w:p>
    <w:p>
      <w:pPr>
        <w:bidi w:val="0"/>
        <w:spacing w:line="360" w:lineRule="auto"/>
        <w:rPr>
          <w:rFonts w:hint="eastAsia"/>
          <w:sz w:val="24"/>
          <w:szCs w:val="24"/>
        </w:rPr>
      </w:pPr>
      <w:r>
        <w:rPr>
          <w:rFonts w:hint="eastAsia"/>
          <w:sz w:val="24"/>
          <w:szCs w:val="24"/>
        </w:rPr>
        <w:t>交货地点：业主指定地点</w:t>
      </w:r>
    </w:p>
    <w:p>
      <w:pPr>
        <w:bidi w:val="0"/>
        <w:spacing w:line="360" w:lineRule="auto"/>
        <w:rPr>
          <w:rFonts w:hint="eastAsia"/>
          <w:sz w:val="24"/>
          <w:szCs w:val="24"/>
        </w:rPr>
      </w:pPr>
      <w:r>
        <w:rPr>
          <w:rFonts w:hint="eastAsia"/>
          <w:sz w:val="24"/>
          <w:szCs w:val="24"/>
        </w:rPr>
        <w:t>合同</w:t>
      </w:r>
      <w:r>
        <w:rPr>
          <w:rFonts w:hint="eastAsia"/>
          <w:sz w:val="24"/>
          <w:szCs w:val="24"/>
          <w:lang w:val="en-US" w:eastAsia="zh-CN"/>
        </w:rPr>
        <w:t>履行</w:t>
      </w:r>
      <w:r>
        <w:rPr>
          <w:rFonts w:hint="eastAsia"/>
          <w:sz w:val="24"/>
          <w:szCs w:val="24"/>
        </w:rPr>
        <w:t>期限：1年</w:t>
      </w:r>
    </w:p>
    <w:p>
      <w:pPr>
        <w:bidi w:val="0"/>
        <w:spacing w:line="360" w:lineRule="auto"/>
        <w:rPr>
          <w:rFonts w:hint="eastAsia" w:eastAsia="宋体"/>
          <w:highlight w:val="none"/>
          <w:lang w:val="en-US" w:eastAsia="zh-CN"/>
        </w:rPr>
      </w:pPr>
      <w:r>
        <w:rPr>
          <w:rFonts w:hint="eastAsia"/>
          <w:sz w:val="24"/>
          <w:szCs w:val="24"/>
          <w:highlight w:val="none"/>
          <w:lang w:val="en-US" w:eastAsia="zh-CN"/>
        </w:rPr>
        <w:t>质保期：</w:t>
      </w:r>
      <w:r>
        <w:rPr>
          <w:rFonts w:hint="eastAsia"/>
          <w:sz w:val="24"/>
          <w:szCs w:val="24"/>
        </w:rPr>
        <w:t>1年</w:t>
      </w:r>
      <w:r>
        <w:rPr>
          <w:rFonts w:hint="eastAsia"/>
          <w:sz w:val="24"/>
          <w:szCs w:val="24"/>
          <w:lang w:eastAsia="zh-CN"/>
        </w:rPr>
        <w:t>（</w:t>
      </w:r>
      <w:r>
        <w:rPr>
          <w:rFonts w:hint="eastAsia"/>
          <w:sz w:val="24"/>
          <w:szCs w:val="24"/>
          <w:lang w:val="en-US" w:eastAsia="zh-CN"/>
        </w:rPr>
        <w:t>出现非人为质量问题且碳粉余量大于</w:t>
      </w:r>
      <w:r>
        <w:rPr>
          <w:rFonts w:hint="default"/>
          <w:sz w:val="24"/>
          <w:szCs w:val="24"/>
          <w:lang w:val="en-US" w:eastAsia="zh-CN"/>
        </w:rPr>
        <w:t>50%</w:t>
      </w:r>
      <w:r>
        <w:rPr>
          <w:rFonts w:hint="eastAsia"/>
          <w:sz w:val="24"/>
          <w:szCs w:val="24"/>
          <w:lang w:val="en-US" w:eastAsia="zh-CN"/>
        </w:rPr>
        <w:t>，只换不修</w:t>
      </w:r>
      <w:r>
        <w:rPr>
          <w:rFonts w:hint="eastAsia"/>
          <w:sz w:val="24"/>
          <w:szCs w:val="24"/>
          <w:lang w:eastAsia="zh-CN"/>
        </w:rPr>
        <w:t>）</w:t>
      </w:r>
    </w:p>
    <w:p>
      <w:pPr>
        <w:bidi w:val="0"/>
        <w:spacing w:line="360" w:lineRule="auto"/>
        <w:rPr>
          <w:rFonts w:hint="eastAsia"/>
          <w:sz w:val="24"/>
          <w:szCs w:val="24"/>
          <w:lang w:eastAsia="zh-CN"/>
        </w:rPr>
      </w:pPr>
      <w:r>
        <w:rPr>
          <w:rFonts w:hint="eastAsia"/>
          <w:sz w:val="24"/>
          <w:szCs w:val="24"/>
          <w:lang w:val="en-US" w:eastAsia="zh-CN"/>
        </w:rPr>
        <w:t>采购范围：</w:t>
      </w:r>
    </w:p>
    <w:tbl>
      <w:tblPr>
        <w:tblStyle w:val="56"/>
        <w:tblpPr w:leftFromText="180" w:rightFromText="180" w:vertAnchor="text" w:horzAnchor="page" w:tblpX="1286" w:tblpY="257"/>
        <w:tblOverlap w:val="never"/>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9"/>
        <w:gridCol w:w="2344"/>
        <w:gridCol w:w="2496"/>
        <w:gridCol w:w="1217"/>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r>
              <w:rPr>
                <w:rFonts w:hint="default" w:ascii="Times New Roman" w:hAnsi="Times New Roman" w:eastAsia="宋体" w:cs="Times New Roman"/>
                <w:b/>
                <w:bCs/>
                <w:i w:val="0"/>
                <w:iCs w:val="0"/>
                <w:color w:val="000000"/>
                <w:kern w:val="0"/>
                <w:sz w:val="24"/>
                <w:szCs w:val="24"/>
                <w:u w:val="none"/>
                <w:lang w:val="en-US" w:eastAsia="zh-CN" w:bidi="ar"/>
              </w:rPr>
              <w:t xml:space="preserve">              </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规格与参数</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hAnsi="宋体" w:cs="宋体"/>
                <w:b/>
                <w:bCs/>
                <w:i w:val="0"/>
                <w:iCs w:val="0"/>
                <w:color w:val="000000"/>
                <w:sz w:val="24"/>
                <w:szCs w:val="24"/>
                <w:u w:val="none"/>
                <w:lang w:val="en-US" w:eastAsia="zh-CN"/>
              </w:rPr>
              <w:t>采购</w:t>
            </w:r>
            <w:r>
              <w:rPr>
                <w:rFonts w:hint="eastAsia" w:ascii="宋体" w:hAnsi="宋体" w:eastAsia="宋体" w:cs="宋体"/>
                <w:b/>
                <w:bCs/>
                <w:i w:val="0"/>
                <w:iCs w:val="0"/>
                <w:color w:val="000000"/>
                <w:sz w:val="24"/>
                <w:szCs w:val="24"/>
                <w:u w:val="none"/>
                <w:lang w:val="en-US" w:eastAsia="zh-CN"/>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4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2612硒鼓</w:t>
            </w:r>
          </w:p>
        </w:tc>
        <w:tc>
          <w:tcPr>
            <w:tcW w:w="249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rPr>
                <w:rFonts w:hint="eastAsia" w:ascii="宋体" w:hAnsi="宋体" w:eastAsia="宋体" w:cs="宋体"/>
                <w:b w:val="0"/>
                <w:bCs w:val="0"/>
                <w:i w:val="0"/>
                <w:iCs w:val="0"/>
                <w:color w:val="000000"/>
                <w:sz w:val="24"/>
                <w:szCs w:val="24"/>
                <w:u w:val="none"/>
              </w:rPr>
            </w:pPr>
            <w:r>
              <w:rPr>
                <w:rFonts w:hint="eastAsia" w:hAnsi="宋体" w:cs="宋体"/>
                <w:b w:val="0"/>
                <w:bCs w:val="0"/>
                <w:color w:val="000000"/>
                <w:kern w:val="0"/>
                <w:sz w:val="24"/>
                <w:szCs w:val="24"/>
                <w:lang w:val="en-US" w:eastAsia="zh-CN" w:bidi="ar"/>
              </w:rPr>
              <w:t>见服务内容</w:t>
            </w:r>
          </w:p>
        </w:tc>
        <w:tc>
          <w:tcPr>
            <w:tcW w:w="121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sz w:val="24"/>
                <w:szCs w:val="24"/>
                <w:shd w:val="clear" w:color="auto" w:fill="FFFFFF"/>
                <w:lang w:val="en-US" w:eastAsia="zh-CN"/>
              </w:rPr>
            </w:pPr>
            <w:r>
              <w:rPr>
                <w:rFonts w:hint="eastAsia" w:ascii="Times New Roman" w:cs="Times New Roman"/>
                <w:sz w:val="24"/>
                <w:szCs w:val="24"/>
                <w:shd w:val="clear" w:color="auto" w:fill="FFFFFF"/>
                <w:lang w:val="en-US" w:eastAsia="zh-CN"/>
              </w:rPr>
              <w:t>个</w:t>
            </w:r>
          </w:p>
        </w:tc>
        <w:tc>
          <w:tcPr>
            <w:tcW w:w="194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sz w:val="24"/>
                <w:szCs w:val="24"/>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hAnsi="宋体" w:cs="宋体"/>
                <w:i w:val="0"/>
                <w:iCs w:val="0"/>
                <w:color w:val="000000"/>
                <w:kern w:val="0"/>
                <w:sz w:val="22"/>
                <w:szCs w:val="22"/>
                <w:u w:val="none"/>
                <w:lang w:val="en-US" w:eastAsia="zh-CN" w:bidi="ar"/>
              </w:rPr>
              <w:t>2</w:t>
            </w:r>
          </w:p>
        </w:tc>
        <w:tc>
          <w:tcPr>
            <w:tcW w:w="234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hAnsi="宋体" w:cs="宋体"/>
                <w:b w:val="0"/>
                <w:bCs w:val="0"/>
                <w:i w:val="0"/>
                <w:iCs w:val="0"/>
                <w:color w:val="000000"/>
                <w:kern w:val="0"/>
                <w:sz w:val="24"/>
                <w:szCs w:val="24"/>
                <w:u w:val="none"/>
                <w:lang w:val="en-US" w:eastAsia="zh-CN" w:bidi="ar"/>
              </w:rPr>
              <w:t>388</w:t>
            </w:r>
            <w:r>
              <w:rPr>
                <w:rFonts w:hint="eastAsia" w:hAnsi="宋体" w:cs="宋体"/>
                <w:b w:val="0"/>
                <w:bCs w:val="0"/>
                <w:i w:val="0"/>
                <w:iCs w:val="0"/>
                <w:color w:val="000000"/>
                <w:kern w:val="0"/>
                <w:sz w:val="24"/>
                <w:szCs w:val="24"/>
                <w:u w:val="none"/>
                <w:lang w:val="en-US" w:eastAsia="zh-CN" w:bidi="ar"/>
              </w:rPr>
              <w:t>硒鼓</w:t>
            </w:r>
          </w:p>
        </w:tc>
        <w:tc>
          <w:tcPr>
            <w:tcW w:w="249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hAnsi="宋体" w:cs="宋体"/>
                <w:b w:val="0"/>
                <w:bCs w:val="0"/>
                <w:color w:val="000000"/>
                <w:kern w:val="0"/>
                <w:sz w:val="24"/>
                <w:szCs w:val="24"/>
                <w:lang w:val="en-US" w:eastAsia="zh-CN" w:bidi="ar"/>
              </w:rPr>
              <w:t>见服务内容</w:t>
            </w:r>
          </w:p>
        </w:tc>
        <w:tc>
          <w:tcPr>
            <w:tcW w:w="1217"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sz w:val="24"/>
                <w:szCs w:val="24"/>
                <w:shd w:val="clear" w:color="auto" w:fill="FFFFFF"/>
                <w:lang w:val="en-US" w:eastAsia="zh-CN"/>
              </w:rPr>
            </w:pPr>
            <w:r>
              <w:rPr>
                <w:rFonts w:hint="eastAsia" w:ascii="Times New Roman" w:cs="Times New Roman"/>
                <w:sz w:val="24"/>
                <w:szCs w:val="24"/>
                <w:shd w:val="clear" w:color="auto" w:fill="FFFFFF"/>
                <w:lang w:val="en-US" w:eastAsia="zh-CN"/>
              </w:rPr>
              <w:t>个</w:t>
            </w:r>
          </w:p>
        </w:tc>
        <w:tc>
          <w:tcPr>
            <w:tcW w:w="194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Times New Roman" w:hAnsi="Times New Roman" w:eastAsia="宋体" w:cs="Times New Roman"/>
                <w:sz w:val="24"/>
                <w:szCs w:val="24"/>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8" w:hRule="atLeast"/>
        </w:trPr>
        <w:tc>
          <w:tcPr>
            <w:tcW w:w="340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color w:val="333333"/>
                <w:kern w:val="0"/>
                <w:sz w:val="24"/>
                <w:szCs w:val="24"/>
                <w:lang w:val="en-US" w:eastAsia="zh-CN" w:bidi="ar"/>
              </w:rPr>
              <w:t>服务内容</w:t>
            </w:r>
          </w:p>
        </w:tc>
        <w:tc>
          <w:tcPr>
            <w:tcW w:w="5654" w:type="dxa"/>
            <w:gridSpan w:val="3"/>
            <w:tcBorders>
              <w:top w:val="single" w:color="auto" w:sz="4" w:space="0"/>
              <w:left w:val="single" w:color="000000" w:sz="4" w:space="0"/>
              <w:bottom w:val="single" w:color="auto" w:sz="4" w:space="0"/>
              <w:right w:val="single" w:color="auto" w:sz="4" w:space="0"/>
            </w:tcBorders>
            <w:shd w:val="clear" w:color="auto" w:fill="FFFFFF"/>
            <w:noWrap w:val="0"/>
            <w:vAlign w:val="center"/>
          </w:tcPr>
          <w:p>
            <w:pPr>
              <w:pStyle w:val="2"/>
              <w:jc w:val="both"/>
              <w:rPr>
                <w:rFonts w:hint="eastAsia" w:hAnsi="宋体" w:cs="宋体"/>
                <w:color w:val="333333"/>
                <w:kern w:val="0"/>
                <w:sz w:val="24"/>
                <w:szCs w:val="24"/>
                <w:lang w:val="en-US" w:eastAsia="zh-CN" w:bidi="ar"/>
              </w:rPr>
            </w:pPr>
            <w:r>
              <w:rPr>
                <w:rFonts w:hint="eastAsia" w:hAnsi="宋体" w:cs="宋体"/>
                <w:color w:val="333333"/>
                <w:kern w:val="0"/>
                <w:sz w:val="24"/>
                <w:szCs w:val="24"/>
                <w:lang w:val="en-US" w:eastAsia="zh-CN" w:bidi="ar"/>
              </w:rPr>
              <w:t>1、</w:t>
            </w:r>
            <w:r>
              <w:rPr>
                <w:rFonts w:hint="default" w:hAnsi="宋体" w:cs="宋体"/>
                <w:color w:val="333333"/>
                <w:kern w:val="0"/>
                <w:sz w:val="24"/>
                <w:szCs w:val="24"/>
                <w:lang w:val="en-US" w:eastAsia="zh-CN" w:bidi="ar"/>
              </w:rPr>
              <w:t>2612</w:t>
            </w:r>
            <w:r>
              <w:rPr>
                <w:rFonts w:hint="eastAsia" w:ascii="宋体" w:hAnsi="宋体" w:eastAsia="宋体" w:cs="宋体"/>
                <w:color w:val="333333"/>
                <w:kern w:val="0"/>
                <w:sz w:val="24"/>
                <w:szCs w:val="24"/>
                <w:lang w:val="en-US" w:eastAsia="zh-CN" w:bidi="ar"/>
              </w:rPr>
              <w:t>硒鼓打印页数不低于2</w:t>
            </w:r>
            <w:r>
              <w:rPr>
                <w:rFonts w:hint="default" w:hAnsi="宋体" w:cs="宋体"/>
                <w:color w:val="333333"/>
                <w:kern w:val="0"/>
                <w:sz w:val="24"/>
                <w:szCs w:val="24"/>
                <w:lang w:val="en-US" w:eastAsia="zh-CN" w:bidi="ar"/>
              </w:rPr>
              <w:t>0</w:t>
            </w:r>
            <w:r>
              <w:rPr>
                <w:rFonts w:hint="eastAsia" w:ascii="宋体" w:hAnsi="宋体" w:eastAsia="宋体" w:cs="宋体"/>
                <w:color w:val="333333"/>
                <w:kern w:val="0"/>
                <w:sz w:val="24"/>
                <w:szCs w:val="24"/>
                <w:lang w:val="en-US" w:eastAsia="zh-CN" w:bidi="ar"/>
              </w:rPr>
              <w:t>00页</w:t>
            </w:r>
            <w:r>
              <w:rPr>
                <w:rFonts w:hint="eastAsia" w:ascii="宋体" w:hAnsi="宋体" w:cs="宋体"/>
                <w:color w:val="333333"/>
                <w:kern w:val="0"/>
                <w:sz w:val="24"/>
                <w:szCs w:val="24"/>
                <w:lang w:val="en-US" w:eastAsia="zh-CN" w:bidi="ar"/>
              </w:rPr>
              <w:t>，</w:t>
            </w:r>
            <w:r>
              <w:rPr>
                <w:rFonts w:hint="default" w:hAnsi="宋体" w:cs="宋体"/>
                <w:color w:val="333333"/>
                <w:kern w:val="0"/>
                <w:sz w:val="24"/>
                <w:szCs w:val="24"/>
                <w:lang w:val="en-US" w:eastAsia="zh-CN" w:bidi="ar"/>
              </w:rPr>
              <w:t>388</w:t>
            </w:r>
            <w:r>
              <w:rPr>
                <w:rFonts w:hint="eastAsia" w:ascii="宋体" w:hAnsi="宋体" w:eastAsia="宋体" w:cs="宋体"/>
                <w:color w:val="333333"/>
                <w:kern w:val="0"/>
                <w:sz w:val="24"/>
                <w:szCs w:val="24"/>
                <w:lang w:val="en-US" w:eastAsia="zh-CN" w:bidi="ar"/>
              </w:rPr>
              <w:t>硒鼓打印页数不低于</w:t>
            </w:r>
            <w:r>
              <w:rPr>
                <w:rFonts w:hint="default" w:ascii="宋体" w:hAnsi="宋体" w:cs="宋体"/>
                <w:color w:val="333333"/>
                <w:kern w:val="0"/>
                <w:sz w:val="24"/>
                <w:szCs w:val="24"/>
                <w:lang w:val="en-US" w:eastAsia="zh-CN" w:bidi="ar"/>
              </w:rPr>
              <w:t>1500</w:t>
            </w:r>
            <w:r>
              <w:rPr>
                <w:rFonts w:hint="eastAsia" w:ascii="宋体" w:hAnsi="宋体" w:eastAsia="宋体" w:cs="宋体"/>
                <w:color w:val="333333"/>
                <w:kern w:val="0"/>
                <w:sz w:val="24"/>
                <w:szCs w:val="24"/>
                <w:lang w:val="en-US" w:eastAsia="zh-CN" w:bidi="ar"/>
              </w:rPr>
              <w:t>页</w:t>
            </w:r>
            <w:r>
              <w:rPr>
                <w:rFonts w:hint="eastAsia" w:hAnsi="宋体" w:cs="宋体"/>
                <w:color w:val="333333"/>
                <w:kern w:val="0"/>
                <w:sz w:val="24"/>
                <w:szCs w:val="24"/>
                <w:lang w:val="en-US" w:eastAsia="zh-CN" w:bidi="ar"/>
              </w:rPr>
              <w:t>（A4纸5%原装标准覆盖率）；</w:t>
            </w:r>
          </w:p>
          <w:p>
            <w:pPr>
              <w:pStyle w:val="2"/>
              <w:jc w:val="both"/>
              <w:rPr>
                <w:rFonts w:hint="eastAsia" w:hAnsi="宋体" w:cs="宋体"/>
                <w:color w:val="333333"/>
                <w:kern w:val="0"/>
                <w:sz w:val="24"/>
                <w:szCs w:val="24"/>
                <w:lang w:val="en-US" w:eastAsia="zh-CN" w:bidi="ar"/>
              </w:rPr>
            </w:pPr>
            <w:r>
              <w:rPr>
                <w:rFonts w:hint="default" w:hAnsi="宋体" w:cs="宋体"/>
                <w:color w:val="333333"/>
                <w:kern w:val="0"/>
                <w:sz w:val="24"/>
                <w:szCs w:val="24"/>
                <w:lang w:val="en-US" w:eastAsia="zh-CN" w:bidi="ar"/>
              </w:rPr>
              <w:t>2</w:t>
            </w:r>
            <w:r>
              <w:rPr>
                <w:rFonts w:hint="eastAsia" w:hAnsi="宋体" w:cs="宋体"/>
                <w:color w:val="333333"/>
                <w:kern w:val="0"/>
                <w:sz w:val="24"/>
                <w:szCs w:val="24"/>
                <w:lang w:val="en-US" w:eastAsia="zh-CN" w:bidi="ar"/>
              </w:rPr>
              <w:t>、在服务期间，产品正常使用过程中出现打印机</w:t>
            </w:r>
            <w:bookmarkStart w:id="7" w:name="_GoBack"/>
            <w:bookmarkEnd w:id="7"/>
            <w:r>
              <w:rPr>
                <w:rFonts w:hint="eastAsia" w:hAnsi="宋体" w:cs="宋体"/>
                <w:color w:val="333333"/>
                <w:kern w:val="0"/>
                <w:sz w:val="24"/>
                <w:szCs w:val="24"/>
                <w:lang w:val="en-US" w:eastAsia="zh-CN" w:bidi="ar"/>
              </w:rPr>
              <w:t>故障（不含自行拆机、人为故意损毁情况），中标单位将在服务期内为甲方提供保养和维修服务（含更换配件）；</w:t>
            </w:r>
          </w:p>
          <w:p>
            <w:pPr>
              <w:pStyle w:val="2"/>
              <w:jc w:val="both"/>
              <w:rPr>
                <w:rFonts w:hint="eastAsia" w:hAnsi="宋体" w:cs="宋体"/>
                <w:color w:val="333333"/>
                <w:kern w:val="0"/>
                <w:sz w:val="24"/>
                <w:szCs w:val="24"/>
                <w:lang w:val="en-US" w:eastAsia="zh-CN" w:bidi="ar"/>
              </w:rPr>
            </w:pPr>
            <w:r>
              <w:rPr>
                <w:rFonts w:hint="default" w:hAnsi="宋体" w:cs="宋体"/>
                <w:color w:val="333333"/>
                <w:kern w:val="0"/>
                <w:sz w:val="24"/>
                <w:szCs w:val="24"/>
                <w:lang w:val="en-US" w:eastAsia="zh-CN" w:bidi="ar"/>
              </w:rPr>
              <w:t>3</w:t>
            </w:r>
            <w:r>
              <w:rPr>
                <w:rFonts w:hint="eastAsia" w:hAnsi="宋体" w:cs="宋体"/>
                <w:color w:val="333333"/>
                <w:kern w:val="0"/>
                <w:sz w:val="24"/>
                <w:szCs w:val="24"/>
                <w:lang w:val="en-US" w:eastAsia="zh-CN" w:bidi="ar"/>
              </w:rPr>
              <w:t>、所投产品具有硒鼓防漏粉封结构，需提供证明材料；</w:t>
            </w:r>
          </w:p>
          <w:p>
            <w:pPr>
              <w:pStyle w:val="2"/>
              <w:jc w:val="both"/>
              <w:rPr>
                <w:rFonts w:hint="eastAsia" w:hAnsi="宋体" w:cs="宋体"/>
                <w:color w:val="333333"/>
                <w:kern w:val="0"/>
                <w:sz w:val="24"/>
                <w:szCs w:val="24"/>
                <w:lang w:val="en-US" w:eastAsia="zh-CN" w:bidi="ar"/>
              </w:rPr>
            </w:pPr>
            <w:r>
              <w:rPr>
                <w:rFonts w:hint="default" w:hAnsi="宋体" w:cs="宋体"/>
                <w:color w:val="333333"/>
                <w:kern w:val="0"/>
                <w:sz w:val="24"/>
                <w:szCs w:val="24"/>
                <w:lang w:val="en-US" w:eastAsia="zh-CN" w:bidi="ar"/>
              </w:rPr>
              <w:t>4</w:t>
            </w:r>
            <w:r>
              <w:rPr>
                <w:rFonts w:hint="eastAsia" w:hAnsi="宋体" w:cs="宋体"/>
                <w:color w:val="333333"/>
                <w:kern w:val="0"/>
                <w:sz w:val="24"/>
                <w:szCs w:val="24"/>
                <w:lang w:val="en-US" w:eastAsia="zh-CN" w:bidi="ar"/>
              </w:rPr>
              <w:t>、所投产品具有硒鼓保护装置，需提供证明材料；</w:t>
            </w:r>
          </w:p>
          <w:p>
            <w:pPr>
              <w:pStyle w:val="2"/>
              <w:jc w:val="both"/>
              <w:rPr>
                <w:rFonts w:hint="eastAsia" w:hAnsi="宋体" w:cs="宋体"/>
                <w:color w:val="333333"/>
                <w:kern w:val="0"/>
                <w:sz w:val="24"/>
                <w:szCs w:val="24"/>
                <w:lang w:val="en-US" w:eastAsia="zh-CN" w:bidi="ar"/>
              </w:rPr>
            </w:pPr>
            <w:r>
              <w:rPr>
                <w:rFonts w:hint="default" w:hAnsi="宋体" w:cs="宋体"/>
                <w:color w:val="333333"/>
                <w:kern w:val="0"/>
                <w:sz w:val="24"/>
                <w:szCs w:val="24"/>
                <w:lang w:val="en-US" w:eastAsia="zh-CN" w:bidi="ar"/>
              </w:rPr>
              <w:t>5</w:t>
            </w:r>
            <w:r>
              <w:rPr>
                <w:rFonts w:hint="eastAsia" w:hAnsi="宋体" w:cs="宋体"/>
                <w:color w:val="333333"/>
                <w:kern w:val="0"/>
                <w:sz w:val="24"/>
                <w:szCs w:val="24"/>
                <w:lang w:val="en-US" w:eastAsia="zh-CN" w:bidi="ar"/>
              </w:rPr>
              <w:t>、所投产品具有环保型硒鼓除粉加工装置，需提供证明材料；</w:t>
            </w:r>
          </w:p>
          <w:p>
            <w:pPr>
              <w:pStyle w:val="2"/>
              <w:jc w:val="both"/>
              <w:rPr>
                <w:rFonts w:hint="eastAsia" w:hAnsi="宋体" w:cs="宋体"/>
                <w:color w:val="333333"/>
                <w:kern w:val="0"/>
                <w:sz w:val="24"/>
                <w:szCs w:val="24"/>
                <w:lang w:val="en-US" w:eastAsia="zh-CN" w:bidi="ar"/>
              </w:rPr>
            </w:pPr>
            <w:r>
              <w:rPr>
                <w:rFonts w:hint="default" w:hAnsi="宋体" w:cs="宋体"/>
                <w:color w:val="333333"/>
                <w:kern w:val="0"/>
                <w:sz w:val="24"/>
                <w:szCs w:val="24"/>
                <w:lang w:val="en-US" w:eastAsia="zh-CN" w:bidi="ar"/>
              </w:rPr>
              <w:t>6</w:t>
            </w:r>
            <w:r>
              <w:rPr>
                <w:rFonts w:hint="eastAsia" w:hAnsi="宋体" w:cs="宋体"/>
                <w:color w:val="333333"/>
                <w:kern w:val="0"/>
                <w:sz w:val="24"/>
                <w:szCs w:val="24"/>
                <w:lang w:val="en-US" w:eastAsia="zh-CN" w:bidi="ar"/>
              </w:rPr>
              <w:t>、所投产品具有全国办公耗材行业质量领先品牌，需提供证明材料；</w:t>
            </w:r>
          </w:p>
          <w:p>
            <w:pPr>
              <w:pStyle w:val="2"/>
              <w:jc w:val="both"/>
              <w:rPr>
                <w:rFonts w:hint="eastAsia" w:hAnsi="宋体" w:cs="宋体"/>
                <w:color w:val="333333"/>
                <w:kern w:val="0"/>
                <w:sz w:val="24"/>
                <w:szCs w:val="24"/>
                <w:lang w:val="en-US" w:eastAsia="zh-CN" w:bidi="ar"/>
              </w:rPr>
            </w:pPr>
            <w:r>
              <w:rPr>
                <w:rFonts w:hint="default" w:hAnsi="宋体" w:cs="宋体"/>
                <w:color w:val="333333"/>
                <w:kern w:val="0"/>
                <w:sz w:val="24"/>
                <w:szCs w:val="24"/>
                <w:lang w:val="en-US" w:eastAsia="zh-CN" w:bidi="ar"/>
              </w:rPr>
              <w:t>7</w:t>
            </w:r>
            <w:r>
              <w:rPr>
                <w:rFonts w:hint="eastAsia" w:hAnsi="宋体" w:cs="宋体"/>
                <w:color w:val="333333"/>
                <w:kern w:val="0"/>
                <w:sz w:val="24"/>
                <w:szCs w:val="24"/>
                <w:lang w:val="en-US" w:eastAsia="zh-CN" w:bidi="ar"/>
              </w:rPr>
              <w:t>、所投产品具有全国质量信誉保障产品，需提供证明材料。</w:t>
            </w:r>
          </w:p>
          <w:p>
            <w:pPr>
              <w:pStyle w:val="2"/>
              <w:jc w:val="both"/>
              <w:rPr>
                <w:rFonts w:hint="default" w:ascii="Times New Roman" w:hAnsi="Times New Roman" w:eastAsia="宋体" w:cs="Times New Roman"/>
                <w:sz w:val="24"/>
                <w:szCs w:val="24"/>
                <w:shd w:val="clear" w:color="auto" w:fill="FFFFFF"/>
                <w:lang w:val="en-US" w:eastAsia="zh-CN"/>
              </w:rPr>
            </w:pPr>
            <w:r>
              <w:rPr>
                <w:rFonts w:hint="default" w:hAnsi="宋体" w:cs="宋体"/>
                <w:color w:val="333333"/>
                <w:kern w:val="0"/>
                <w:sz w:val="24"/>
                <w:szCs w:val="24"/>
                <w:lang w:val="en-US" w:eastAsia="zh-CN" w:bidi="ar"/>
              </w:rPr>
              <w:t>（提供相关证书或证明材料，加盖</w:t>
            </w:r>
            <w:r>
              <w:rPr>
                <w:rFonts w:hint="eastAsia" w:hAnsi="宋体" w:cs="宋体"/>
                <w:color w:val="333333"/>
                <w:kern w:val="0"/>
                <w:sz w:val="24"/>
                <w:szCs w:val="24"/>
                <w:lang w:val="en-US" w:eastAsia="zh-CN" w:bidi="ar"/>
              </w:rPr>
              <w:t>供应商</w:t>
            </w:r>
            <w:r>
              <w:rPr>
                <w:rFonts w:hint="default" w:hAnsi="宋体" w:cs="宋体"/>
                <w:color w:val="333333"/>
                <w:kern w:val="0"/>
                <w:sz w:val="24"/>
                <w:szCs w:val="24"/>
                <w:lang w:val="en-US" w:eastAsia="zh-CN" w:bidi="ar"/>
              </w:rPr>
              <w:t>公章）</w:t>
            </w:r>
          </w:p>
        </w:tc>
      </w:tr>
    </w:tbl>
    <w:p>
      <w:pPr>
        <w:spacing w:line="360" w:lineRule="auto"/>
        <w:outlineLvl w:val="9"/>
        <w:rPr>
          <w:rFonts w:hint="eastAsia" w:hAnsi="宋体" w:cs="宋体"/>
          <w:b/>
          <w:bCs/>
          <w:sz w:val="24"/>
          <w:szCs w:val="24"/>
          <w:lang w:val="en-US" w:eastAsia="zh-CN"/>
        </w:rPr>
      </w:pPr>
    </w:p>
    <w:p>
      <w:pPr>
        <w:spacing w:line="360" w:lineRule="auto"/>
        <w:outlineLvl w:val="9"/>
        <w:rPr>
          <w:rFonts w:hAnsi="宋体" w:cs="宋体"/>
          <w:b/>
          <w:bCs/>
          <w:sz w:val="24"/>
          <w:szCs w:val="24"/>
        </w:rPr>
      </w:pPr>
      <w:r>
        <w:rPr>
          <w:rFonts w:hint="eastAsia" w:hAnsi="宋体" w:cs="宋体"/>
          <w:b/>
          <w:bCs/>
          <w:sz w:val="24"/>
          <w:szCs w:val="24"/>
          <w:lang w:val="en-US" w:eastAsia="zh-CN"/>
        </w:rPr>
        <w:t>备</w:t>
      </w:r>
      <w:r>
        <w:rPr>
          <w:rFonts w:hint="eastAsia" w:hAnsi="宋体" w:cs="宋体"/>
          <w:b/>
          <w:bCs/>
          <w:sz w:val="24"/>
          <w:szCs w:val="24"/>
        </w:rPr>
        <w:t>注</w:t>
      </w:r>
      <w:r>
        <w:rPr>
          <w:rFonts w:hAnsi="宋体" w:cs="宋体"/>
          <w:b/>
          <w:bCs/>
          <w:sz w:val="24"/>
          <w:szCs w:val="24"/>
        </w:rPr>
        <w:t>:</w:t>
      </w:r>
    </w:p>
    <w:p>
      <w:pPr>
        <w:numPr>
          <w:ilvl w:val="0"/>
          <w:numId w:val="1"/>
        </w:numPr>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具体需求量以实际发生结算为准。</w:t>
      </w:r>
    </w:p>
    <w:p>
      <w:pPr>
        <w:pStyle w:val="2"/>
        <w:numPr>
          <w:ilvl w:val="0"/>
          <w:numId w:val="0"/>
        </w:numPr>
        <w:ind w:leftChars="0"/>
        <w:jc w:val="left"/>
        <w:rPr>
          <w:rFonts w:hint="eastAsia" w:hAnsi="宋体"/>
          <w:b/>
          <w:sz w:val="44"/>
          <w:szCs w:val="44"/>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本项目预算金额为：</w:t>
      </w:r>
      <w:r>
        <w:rPr>
          <w:rFonts w:hint="default" w:ascii="宋体" w:hAnsi="宋体" w:cs="宋体"/>
          <w:b/>
          <w:bCs/>
          <w:color w:val="auto"/>
          <w:sz w:val="24"/>
          <w:szCs w:val="24"/>
          <w:lang w:val="en-US" w:eastAsia="zh-CN"/>
        </w:rPr>
        <w:t>45</w:t>
      </w:r>
      <w:r>
        <w:rPr>
          <w:rFonts w:hint="eastAsia" w:ascii="宋体" w:hAnsi="宋体" w:eastAsia="宋体" w:cs="宋体"/>
          <w:b/>
          <w:bCs/>
          <w:color w:val="auto"/>
          <w:sz w:val="24"/>
          <w:szCs w:val="24"/>
          <w:lang w:val="en-US" w:eastAsia="zh-CN"/>
        </w:rPr>
        <w:t>万元/年，不作为报价依据。供应商报价应根据</w:t>
      </w:r>
      <w:r>
        <w:rPr>
          <w:rFonts w:hint="eastAsia" w:ascii="宋体" w:hAnsi="宋体" w:cs="宋体"/>
          <w:b/>
          <w:bCs/>
          <w:color w:val="auto"/>
          <w:sz w:val="24"/>
          <w:szCs w:val="24"/>
          <w:lang w:val="en-US" w:eastAsia="zh-CN"/>
        </w:rPr>
        <w:t>采购方式</w:t>
      </w:r>
      <w:r>
        <w:rPr>
          <w:rFonts w:hint="eastAsia" w:ascii="宋体" w:hAnsi="宋体" w:eastAsia="宋体" w:cs="宋体"/>
          <w:b/>
          <w:bCs/>
          <w:color w:val="auto"/>
          <w:sz w:val="24"/>
          <w:szCs w:val="24"/>
          <w:lang w:val="en-US" w:eastAsia="zh-CN"/>
        </w:rPr>
        <w:t>文件中</w:t>
      </w:r>
      <w:r>
        <w:rPr>
          <w:rFonts w:hint="eastAsia" w:ascii="宋体" w:hAnsi="宋体" w:cs="宋体"/>
          <w:b/>
          <w:bCs/>
          <w:color w:val="auto"/>
          <w:sz w:val="24"/>
          <w:szCs w:val="24"/>
          <w:lang w:val="en-US" w:eastAsia="zh-CN"/>
        </w:rPr>
        <w:t>采购</w:t>
      </w:r>
      <w:r>
        <w:rPr>
          <w:rFonts w:hint="eastAsia" w:ascii="宋体" w:hAnsi="宋体" w:cs="Times New Roman"/>
          <w:b/>
          <w:bCs/>
          <w:color w:val="auto"/>
          <w:sz w:val="24"/>
          <w:szCs w:val="24"/>
          <w:highlight w:val="none"/>
          <w:lang w:val="en-US" w:eastAsia="zh-CN"/>
        </w:rPr>
        <w:t>单价</w:t>
      </w:r>
      <w:r>
        <w:rPr>
          <w:rFonts w:hint="eastAsia" w:ascii="宋体" w:hAnsi="宋体" w:eastAsia="宋体" w:cs="宋体"/>
          <w:b/>
          <w:bCs/>
          <w:color w:val="auto"/>
          <w:sz w:val="24"/>
          <w:szCs w:val="24"/>
          <w:lang w:val="en-US" w:eastAsia="zh-CN"/>
        </w:rPr>
        <w:t>作为供应商报价，采购人不接受其他方式报价。</w:t>
      </w:r>
    </w:p>
    <w:bookmarkEnd w:id="4"/>
    <w:bookmarkEnd w:id="5"/>
    <w:bookmarkEnd w:id="6"/>
    <w:p>
      <w:pPr>
        <w:pStyle w:val="22"/>
        <w:sectPr>
          <w:headerReference r:id="rId3" w:type="default"/>
          <w:footerReference r:id="rId4" w:type="default"/>
          <w:pgSz w:w="11906" w:h="16838"/>
          <w:pgMar w:top="1361" w:right="1418" w:bottom="1361" w:left="1588" w:header="851" w:footer="992" w:gutter="0"/>
          <w:pgNumType w:fmt="decimal"/>
          <w:cols w:space="720" w:num="1"/>
          <w:docGrid w:type="lines" w:linePitch="312" w:charSpace="0"/>
        </w:sectPr>
      </w:pPr>
    </w:p>
    <w:p>
      <w:pPr>
        <w:pStyle w:val="3"/>
        <w:numPr>
          <w:ilvl w:val="-1"/>
          <w:numId w:val="0"/>
        </w:numPr>
        <w:snapToGrid w:val="0"/>
        <w:spacing w:before="0" w:after="0" w:line="480" w:lineRule="auto"/>
        <w:jc w:val="center"/>
        <w:rPr>
          <w:rFonts w:hAnsi="宋体"/>
          <w:sz w:val="44"/>
          <w:szCs w:val="44"/>
        </w:rPr>
      </w:pPr>
      <w:r>
        <w:rPr>
          <w:rFonts w:hint="eastAsia" w:hAnsi="宋体"/>
          <w:sz w:val="44"/>
          <w:szCs w:val="44"/>
        </w:rPr>
        <w:t>合同条款</w:t>
      </w:r>
    </w:p>
    <w:p>
      <w:pPr>
        <w:jc w:val="left"/>
        <w:rPr>
          <w:rFonts w:hint="eastAsia" w:ascii="仿宋" w:hAnsi="仿宋" w:eastAsia="仿宋" w:cs="Calibri"/>
          <w:b/>
          <w:sz w:val="28"/>
          <w:szCs w:val="28"/>
        </w:rPr>
      </w:pPr>
      <w:r>
        <w:rPr>
          <w:rFonts w:hint="eastAsia" w:ascii="仿宋" w:hAnsi="仿宋" w:eastAsia="仿宋" w:cs="Calibri"/>
          <w:b/>
          <w:sz w:val="28"/>
          <w:szCs w:val="28"/>
        </w:rPr>
        <w:t>合同登记编号：</w:t>
      </w:r>
    </w:p>
    <w:p>
      <w:pPr>
        <w:rPr>
          <w:rFonts w:hint="eastAsia" w:ascii="仿宋" w:hAnsi="仿宋" w:eastAsia="仿宋" w:cs="Calibri"/>
          <w:b/>
          <w:sz w:val="28"/>
          <w:szCs w:val="28"/>
        </w:rPr>
      </w:pPr>
      <w:r>
        <w:rPr>
          <w:rFonts w:hint="eastAsia" w:ascii="仿宋" w:hAnsi="仿宋" w:eastAsia="仿宋" w:cs="Calibri"/>
          <w:b/>
        </w:rPr>
        <w:t xml:space="preserve"> </w:t>
      </w:r>
    </w:p>
    <w:p>
      <w:pPr>
        <w:jc w:val="center"/>
        <w:rPr>
          <w:rFonts w:hint="eastAsia" w:ascii="仿宋" w:hAnsi="仿宋" w:eastAsia="仿宋" w:cs="Calibri"/>
          <w:b/>
          <w:sz w:val="28"/>
          <w:szCs w:val="28"/>
        </w:rPr>
      </w:pPr>
    </w:p>
    <w:p>
      <w:pPr>
        <w:spacing w:line="360" w:lineRule="auto"/>
        <w:jc w:val="center"/>
        <w:rPr>
          <w:rFonts w:hint="eastAsia" w:ascii="仿宋" w:hAnsi="仿宋" w:eastAsia="仿宋" w:cs="Calibri"/>
          <w:b/>
          <w:sz w:val="52"/>
          <w:szCs w:val="52"/>
          <w:lang w:eastAsia="zh-CN"/>
        </w:rPr>
      </w:pPr>
      <w:r>
        <w:rPr>
          <w:rFonts w:hint="eastAsia" w:ascii="仿宋" w:hAnsi="仿宋" w:eastAsia="仿宋" w:cs="Calibri"/>
          <w:b/>
          <w:sz w:val="52"/>
          <w:szCs w:val="52"/>
          <w:lang w:val="en-US" w:eastAsia="zh-CN"/>
        </w:rPr>
        <w:t>海南医科大学第二附属医院</w:t>
      </w:r>
    </w:p>
    <w:p>
      <w:pPr>
        <w:spacing w:line="360" w:lineRule="auto"/>
        <w:jc w:val="center"/>
        <w:rPr>
          <w:rFonts w:hint="default" w:ascii="仿宋" w:hAnsi="仿宋" w:eastAsia="仿宋" w:cs="Calibri"/>
          <w:b/>
          <w:sz w:val="52"/>
          <w:szCs w:val="52"/>
          <w:lang w:val="en-US" w:eastAsia="zh-CN"/>
        </w:rPr>
      </w:pPr>
      <w:r>
        <w:rPr>
          <w:rFonts w:hint="eastAsia" w:ascii="仿宋" w:hAnsi="仿宋" w:eastAsia="仿宋" w:cs="仿宋_GB2312"/>
          <w:b/>
          <w:bCs/>
          <w:spacing w:val="8"/>
          <w:sz w:val="44"/>
          <w:szCs w:val="44"/>
          <w:highlight w:val="yellow"/>
          <w:lang w:val="en-US" w:eastAsia="zh-CN"/>
        </w:rPr>
        <w:t xml:space="preserve">        </w:t>
      </w:r>
      <w:r>
        <w:rPr>
          <w:rFonts w:hint="eastAsia" w:ascii="仿宋" w:hAnsi="仿宋" w:eastAsia="仿宋" w:cs="Calibri"/>
          <w:b/>
          <w:sz w:val="52"/>
          <w:szCs w:val="52"/>
          <w:lang w:val="en-US" w:eastAsia="zh-CN"/>
        </w:rPr>
        <w:t>货物采购</w:t>
      </w:r>
    </w:p>
    <w:p>
      <w:pPr>
        <w:spacing w:line="360" w:lineRule="auto"/>
        <w:jc w:val="center"/>
        <w:rPr>
          <w:rFonts w:hint="eastAsia" w:ascii="宋体" w:hAnsi="宋体" w:cs="Calibri"/>
          <w:b/>
          <w:sz w:val="72"/>
        </w:rPr>
      </w:pPr>
      <w:r>
        <w:rPr>
          <w:rFonts w:hint="eastAsia" w:ascii="宋体" w:hAnsi="宋体" w:cs="Calibri"/>
          <w:b/>
          <w:sz w:val="72"/>
        </w:rPr>
        <w:t>合 同 书</w:t>
      </w:r>
    </w:p>
    <w:p>
      <w:pPr>
        <w:jc w:val="center"/>
        <w:rPr>
          <w:rFonts w:hint="eastAsia" w:ascii="仿宋" w:hAnsi="仿宋" w:eastAsia="仿宋" w:cs="Calibri"/>
          <w:b/>
          <w:sz w:val="48"/>
          <w:szCs w:val="48"/>
        </w:rPr>
      </w:pPr>
    </w:p>
    <w:p>
      <w:pPr>
        <w:jc w:val="center"/>
        <w:rPr>
          <w:rFonts w:hint="eastAsia" w:ascii="仿宋" w:hAnsi="仿宋" w:eastAsia="仿宋" w:cs="Calibri"/>
          <w:b/>
          <w:sz w:val="28"/>
        </w:rPr>
      </w:pPr>
    </w:p>
    <w:p>
      <w:pPr>
        <w:jc w:val="center"/>
        <w:rPr>
          <w:rFonts w:hint="eastAsia" w:ascii="仿宋" w:hAnsi="仿宋" w:eastAsia="仿宋" w:cs="Calibri"/>
          <w:b/>
          <w:sz w:val="28"/>
        </w:rPr>
      </w:pPr>
    </w:p>
    <w:p>
      <w:pPr>
        <w:spacing w:line="480" w:lineRule="auto"/>
        <w:jc w:val="center"/>
        <w:rPr>
          <w:rFonts w:hint="eastAsia" w:ascii="仿宋" w:hAnsi="仿宋" w:eastAsia="仿宋" w:cs="Calibri"/>
          <w:b/>
          <w:sz w:val="28"/>
        </w:rPr>
      </w:pPr>
    </w:p>
    <w:p>
      <w:pPr>
        <w:spacing w:line="480" w:lineRule="auto"/>
        <w:ind w:left="2315" w:leftChars="575" w:hanging="360"/>
        <w:outlineLvl w:val="0"/>
        <w:rPr>
          <w:rFonts w:hint="default" w:ascii="仿宋" w:hAnsi="仿宋" w:eastAsia="仿宋" w:cs="Calibri"/>
          <w:b/>
          <w:sz w:val="32"/>
          <w:highlight w:val="none"/>
          <w:u w:val="single"/>
          <w:lang w:val="en-US"/>
        </w:rPr>
      </w:pPr>
      <w:r>
        <w:rPr>
          <w:rFonts w:hint="eastAsia" w:ascii="仿宋" w:hAnsi="仿宋" w:eastAsia="仿宋" w:cs="Calibri"/>
          <w:b/>
          <w:sz w:val="32"/>
        </w:rPr>
        <w:t>项目名称：</w:t>
      </w:r>
      <w:r>
        <w:rPr>
          <w:rFonts w:hint="default" w:ascii="仿宋" w:hAnsi="仿宋" w:eastAsia="仿宋" w:cs="Calibri"/>
          <w:b/>
          <w:sz w:val="32"/>
          <w:highlight w:val="none"/>
          <w:u w:val="none"/>
          <w:lang w:val="en-US"/>
        </w:rPr>
        <w:t xml:space="preserve">             </w:t>
      </w:r>
    </w:p>
    <w:p>
      <w:pPr>
        <w:spacing w:line="480" w:lineRule="auto"/>
        <w:ind w:left="2495" w:leftChars="575" w:hanging="540"/>
        <w:outlineLvl w:val="0"/>
        <w:rPr>
          <w:rFonts w:hint="eastAsia" w:ascii="仿宋" w:hAnsi="仿宋" w:eastAsia="仿宋" w:cs="Calibri"/>
          <w:b/>
          <w:sz w:val="32"/>
          <w:u w:val="single"/>
        </w:rPr>
      </w:pPr>
      <w:r>
        <w:rPr>
          <w:rFonts w:hint="eastAsia" w:ascii="仿宋" w:hAnsi="仿宋" w:eastAsia="仿宋" w:cs="Calibri"/>
          <w:b/>
          <w:sz w:val="32"/>
        </w:rPr>
        <w:t>甲    方：</w:t>
      </w:r>
      <w:r>
        <w:rPr>
          <w:rFonts w:hint="eastAsia" w:ascii="仿宋" w:hAnsi="仿宋" w:eastAsia="仿宋" w:cs="Calibri"/>
          <w:b/>
          <w:sz w:val="32"/>
          <w:u w:val="single"/>
          <w:lang w:val="en-US" w:eastAsia="zh-CN"/>
        </w:rPr>
        <w:t>海南医科大学第二附属医院</w:t>
      </w:r>
    </w:p>
    <w:p>
      <w:pPr>
        <w:spacing w:line="480" w:lineRule="auto"/>
        <w:ind w:left="2495" w:leftChars="575" w:hanging="540"/>
        <w:outlineLvl w:val="0"/>
        <w:rPr>
          <w:rFonts w:hint="default" w:ascii="仿宋" w:hAnsi="仿宋" w:eastAsia="仿宋" w:cs="Calibri"/>
          <w:b/>
          <w:sz w:val="32"/>
          <w:highlight w:val="none"/>
          <w:lang w:val="en-US" w:eastAsia="zh-CN"/>
        </w:rPr>
      </w:pPr>
      <w:r>
        <w:rPr>
          <w:rFonts w:hint="eastAsia" w:ascii="仿宋" w:hAnsi="仿宋" w:eastAsia="仿宋" w:cs="Calibri"/>
          <w:b/>
          <w:sz w:val="32"/>
        </w:rPr>
        <w:t>乙    方：</w:t>
      </w:r>
      <w:r>
        <w:rPr>
          <w:rFonts w:hint="default" w:ascii="仿宋" w:hAnsi="仿宋" w:eastAsia="仿宋" w:cs="Calibri"/>
          <w:b/>
          <w:sz w:val="32"/>
          <w:highlight w:val="none"/>
          <w:u w:val="single"/>
          <w:lang w:val="en-US"/>
        </w:rPr>
        <w:t xml:space="preserve">             </w:t>
      </w:r>
    </w:p>
    <w:p>
      <w:pPr>
        <w:spacing w:line="480" w:lineRule="auto"/>
        <w:rPr>
          <w:rFonts w:hint="eastAsia" w:ascii="仿宋" w:hAnsi="仿宋" w:eastAsia="仿宋" w:cs="Calibri"/>
          <w:b/>
          <w:sz w:val="32"/>
        </w:rPr>
      </w:pPr>
      <w:r>
        <w:rPr>
          <w:rFonts w:hint="eastAsia" w:ascii="仿宋" w:hAnsi="仿宋" w:eastAsia="仿宋" w:cs="Calibri"/>
          <w:b/>
          <w:sz w:val="32"/>
        </w:rPr>
        <w:t xml:space="preserve">               </w:t>
      </w:r>
    </w:p>
    <w:p>
      <w:pPr>
        <w:rPr>
          <w:rFonts w:hint="eastAsia" w:ascii="仿宋" w:hAnsi="仿宋" w:eastAsia="仿宋" w:cs="Calibri"/>
          <w:b/>
          <w:sz w:val="32"/>
        </w:rPr>
      </w:pPr>
    </w:p>
    <w:p>
      <w:pPr>
        <w:rPr>
          <w:rFonts w:hint="eastAsia" w:ascii="仿宋" w:hAnsi="仿宋" w:eastAsia="仿宋" w:cs="Calibri"/>
          <w:b/>
          <w:sz w:val="32"/>
        </w:rPr>
      </w:pPr>
    </w:p>
    <w:p>
      <w:pPr>
        <w:rPr>
          <w:rFonts w:hint="eastAsia" w:ascii="仿宋" w:hAnsi="仿宋" w:eastAsia="仿宋" w:cs="Calibri"/>
          <w:b/>
          <w:sz w:val="32"/>
        </w:rPr>
      </w:pPr>
    </w:p>
    <w:p>
      <w:pPr>
        <w:spacing w:line="360" w:lineRule="auto"/>
        <w:ind w:left="2040" w:leftChars="600"/>
        <w:rPr>
          <w:rFonts w:hint="eastAsia" w:ascii="仿宋" w:hAnsi="仿宋" w:eastAsia="仿宋" w:cs="Calibri"/>
          <w:b/>
          <w:sz w:val="30"/>
        </w:rPr>
      </w:pPr>
      <w:r>
        <w:rPr>
          <w:rFonts w:hint="eastAsia" w:ascii="仿宋" w:hAnsi="仿宋" w:eastAsia="仿宋" w:cs="Calibri"/>
          <w:b/>
          <w:sz w:val="30"/>
        </w:rPr>
        <w:t xml:space="preserve">   签订地点：海南省海口市</w:t>
      </w:r>
    </w:p>
    <w:p>
      <w:pPr>
        <w:spacing w:line="360" w:lineRule="auto"/>
        <w:ind w:left="2040" w:leftChars="600"/>
        <w:rPr>
          <w:rFonts w:hint="eastAsia" w:ascii="仿宋" w:hAnsi="仿宋" w:eastAsia="仿宋" w:cs="Calibri"/>
          <w:b/>
          <w:sz w:val="30"/>
        </w:rPr>
      </w:pPr>
      <w:r>
        <w:rPr>
          <w:rFonts w:hint="eastAsia" w:ascii="仿宋" w:hAnsi="仿宋" w:eastAsia="仿宋" w:cs="Calibri"/>
          <w:b/>
          <w:sz w:val="30"/>
        </w:rPr>
        <w:t xml:space="preserve">   签订日期：</w:t>
      </w:r>
      <w:r>
        <w:rPr>
          <w:rFonts w:hint="eastAsia" w:ascii="仿宋" w:hAnsi="仿宋" w:eastAsia="仿宋" w:cs="Calibri"/>
          <w:b/>
          <w:sz w:val="30"/>
          <w:lang w:val="en-US" w:eastAsia="zh-CN"/>
        </w:rPr>
        <w:t>　　</w:t>
      </w:r>
      <w:r>
        <w:rPr>
          <w:rFonts w:hint="eastAsia" w:ascii="仿宋" w:hAnsi="仿宋" w:eastAsia="仿宋" w:cs="Calibri"/>
          <w:b/>
          <w:sz w:val="30"/>
        </w:rPr>
        <w:t xml:space="preserve">年 </w:t>
      </w:r>
      <w:r>
        <w:rPr>
          <w:rFonts w:hint="eastAsia" w:ascii="仿宋" w:hAnsi="仿宋" w:eastAsia="仿宋" w:cs="Calibri"/>
          <w:b/>
          <w:sz w:val="30"/>
          <w:lang w:val="en-US" w:eastAsia="zh-CN"/>
        </w:rPr>
        <w:t xml:space="preserve"> </w:t>
      </w:r>
      <w:r>
        <w:rPr>
          <w:rFonts w:hint="eastAsia" w:ascii="仿宋" w:hAnsi="仿宋" w:eastAsia="仿宋" w:cs="Calibri"/>
          <w:b/>
          <w:sz w:val="30"/>
        </w:rPr>
        <w:t>月   日</w:t>
      </w:r>
    </w:p>
    <w:p>
      <w:pPr>
        <w:widowControl w:val="0"/>
        <w:snapToGrid w:val="0"/>
        <w:spacing w:line="520" w:lineRule="exact"/>
        <w:jc w:val="both"/>
        <w:rPr>
          <w:rFonts w:hint="eastAsia" w:ascii="仿宋" w:hAnsi="仿宋" w:eastAsia="仿宋" w:cs="仿宋_GB2312"/>
          <w:b/>
          <w:bCs/>
          <w:spacing w:val="8"/>
          <w:sz w:val="44"/>
          <w:szCs w:val="44"/>
          <w:lang w:eastAsia="zh-CN"/>
        </w:rPr>
      </w:pPr>
    </w:p>
    <w:p>
      <w:pPr>
        <w:widowControl w:val="0"/>
        <w:snapToGrid w:val="0"/>
        <w:spacing w:line="520" w:lineRule="exact"/>
        <w:ind w:left="5035" w:hanging="5035" w:hangingChars="1100"/>
        <w:jc w:val="center"/>
        <w:rPr>
          <w:rFonts w:ascii="仿宋" w:hAnsi="仿宋" w:eastAsia="仿宋" w:cs="仿宋_GB2312"/>
          <w:b/>
          <w:bCs/>
          <w:spacing w:val="8"/>
          <w:sz w:val="44"/>
          <w:szCs w:val="44"/>
        </w:rPr>
      </w:pPr>
      <w:r>
        <w:rPr>
          <w:rFonts w:hint="eastAsia" w:ascii="仿宋" w:hAnsi="仿宋" w:eastAsia="仿宋" w:cs="仿宋_GB2312"/>
          <w:b/>
          <w:bCs/>
          <w:spacing w:val="8"/>
          <w:sz w:val="44"/>
          <w:szCs w:val="44"/>
          <w:lang w:eastAsia="zh-CN"/>
        </w:rPr>
        <w:t>（</w:t>
      </w:r>
      <w:r>
        <w:rPr>
          <w:rFonts w:hint="eastAsia" w:ascii="仿宋" w:hAnsi="仿宋" w:eastAsia="仿宋" w:cs="仿宋_GB2312"/>
          <w:b/>
          <w:bCs/>
          <w:spacing w:val="8"/>
          <w:sz w:val="44"/>
          <w:szCs w:val="44"/>
          <w:highlight w:val="none"/>
          <w:lang w:val="en-US" w:eastAsia="zh-CN"/>
        </w:rPr>
        <w:t xml:space="preserve">        </w:t>
      </w:r>
      <w:r>
        <w:rPr>
          <w:rFonts w:hint="eastAsia" w:ascii="仿宋" w:hAnsi="仿宋" w:eastAsia="仿宋" w:cs="仿宋_GB2312"/>
          <w:b/>
          <w:bCs/>
          <w:spacing w:val="8"/>
          <w:sz w:val="44"/>
          <w:szCs w:val="44"/>
          <w:lang w:eastAsia="zh-CN"/>
        </w:rPr>
        <w:t>）</w:t>
      </w:r>
      <w:r>
        <w:rPr>
          <w:rFonts w:hint="eastAsia" w:ascii="仿宋" w:hAnsi="仿宋" w:eastAsia="仿宋" w:cs="仿宋_GB2312"/>
          <w:b/>
          <w:bCs/>
          <w:spacing w:val="8"/>
          <w:sz w:val="44"/>
          <w:szCs w:val="44"/>
        </w:rPr>
        <w:t>采购合同</w:t>
      </w:r>
    </w:p>
    <w:tbl>
      <w:tblPr>
        <w:tblStyle w:val="56"/>
        <w:tblpPr w:leftFromText="180" w:rightFromText="180" w:vertAnchor="text" w:horzAnchor="page" w:tblpX="1127" w:tblpY="245"/>
        <w:tblOverlap w:val="never"/>
        <w:tblW w:w="9781" w:type="dxa"/>
        <w:tblInd w:w="0" w:type="dxa"/>
        <w:tblLayout w:type="fixed"/>
        <w:tblCellMar>
          <w:top w:w="0" w:type="dxa"/>
          <w:left w:w="108" w:type="dxa"/>
          <w:bottom w:w="0" w:type="dxa"/>
          <w:right w:w="108" w:type="dxa"/>
        </w:tblCellMar>
      </w:tblPr>
      <w:tblGrid>
        <w:gridCol w:w="4916"/>
        <w:gridCol w:w="4865"/>
      </w:tblGrid>
      <w:tr>
        <w:tblPrEx>
          <w:tblCellMar>
            <w:top w:w="0" w:type="dxa"/>
            <w:left w:w="108" w:type="dxa"/>
            <w:bottom w:w="0" w:type="dxa"/>
            <w:right w:w="108" w:type="dxa"/>
          </w:tblCellMar>
        </w:tblPrEx>
        <w:trPr>
          <w:trHeight w:val="596" w:hRule="atLeast"/>
        </w:trPr>
        <w:tc>
          <w:tcPr>
            <w:tcW w:w="4916"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rPr>
            </w:pPr>
            <w:r>
              <w:rPr>
                <w:rFonts w:hint="eastAsia" w:ascii="宋体" w:hAnsi="宋体" w:eastAsia="宋体" w:cs="宋体"/>
                <w:sz w:val="24"/>
                <w:szCs w:val="24"/>
              </w:rPr>
              <w:t>甲方：</w:t>
            </w:r>
            <w:r>
              <w:rPr>
                <w:rFonts w:hint="eastAsia" w:hAnsi="宋体" w:cs="宋体"/>
                <w:sz w:val="24"/>
                <w:szCs w:val="24"/>
                <w:lang w:val="en-US" w:eastAsia="zh-CN"/>
              </w:rPr>
              <w:t>海南医科大学</w:t>
            </w:r>
            <w:r>
              <w:rPr>
                <w:rFonts w:hint="eastAsia" w:ascii="宋体" w:hAnsi="宋体" w:eastAsia="宋体" w:cs="宋体"/>
                <w:sz w:val="24"/>
                <w:szCs w:val="24"/>
              </w:rPr>
              <w:t>第二附属医院</w:t>
            </w:r>
          </w:p>
        </w:tc>
        <w:tc>
          <w:tcPr>
            <w:tcW w:w="4865"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highlight w:val="none"/>
              </w:rPr>
            </w:pPr>
            <w:r>
              <w:rPr>
                <w:rFonts w:hint="eastAsia" w:ascii="宋体" w:hAnsi="宋体" w:eastAsia="宋体" w:cs="宋体"/>
                <w:sz w:val="24"/>
                <w:szCs w:val="24"/>
              </w:rPr>
              <w:t xml:space="preserve">乙方： </w:t>
            </w:r>
            <w:r>
              <w:rPr>
                <w:rFonts w:hint="eastAsia" w:ascii="仿宋" w:hAnsi="仿宋" w:eastAsia="仿宋" w:cs="仿宋_GB2312"/>
                <w:b/>
                <w:bCs/>
                <w:spacing w:val="8"/>
                <w:sz w:val="44"/>
                <w:szCs w:val="44"/>
                <w:highlight w:val="none"/>
                <w:lang w:val="en-US" w:eastAsia="zh-CN"/>
              </w:rPr>
              <w:t xml:space="preserve">        </w:t>
            </w:r>
          </w:p>
          <w:p>
            <w:pPr>
              <w:spacing w:line="460" w:lineRule="exact"/>
              <w:ind w:firstLine="720" w:firstLineChars="300"/>
              <w:rPr>
                <w:rFonts w:hint="eastAsia" w:ascii="宋体" w:hAnsi="宋体" w:eastAsia="宋体" w:cs="宋体"/>
                <w:sz w:val="24"/>
                <w:szCs w:val="24"/>
              </w:rPr>
            </w:pPr>
          </w:p>
        </w:tc>
      </w:tr>
      <w:tr>
        <w:tblPrEx>
          <w:tblCellMar>
            <w:top w:w="0" w:type="dxa"/>
            <w:left w:w="108" w:type="dxa"/>
            <w:bottom w:w="0" w:type="dxa"/>
            <w:right w:w="108" w:type="dxa"/>
          </w:tblCellMar>
        </w:tblPrEx>
        <w:tc>
          <w:tcPr>
            <w:tcW w:w="4916"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rPr>
            </w:pPr>
            <w:r>
              <w:rPr>
                <w:rFonts w:hint="eastAsia" w:ascii="宋体" w:hAnsi="宋体" w:eastAsia="宋体" w:cs="宋体"/>
                <w:sz w:val="24"/>
                <w:szCs w:val="24"/>
              </w:rPr>
              <w:t>地址：海南省海口市龙华区椰海大道368号</w:t>
            </w:r>
          </w:p>
        </w:tc>
        <w:tc>
          <w:tcPr>
            <w:tcW w:w="4865" w:type="dxa"/>
            <w:tcBorders>
              <w:top w:val="single" w:color="auto" w:sz="4" w:space="0"/>
              <w:left w:val="single" w:color="auto" w:sz="4" w:space="0"/>
              <w:bottom w:val="single" w:color="auto" w:sz="4" w:space="0"/>
              <w:right w:val="single" w:color="auto" w:sz="4" w:space="0"/>
            </w:tcBorders>
          </w:tcPr>
          <w:p>
            <w:pPr>
              <w:spacing w:line="460" w:lineRule="exact"/>
              <w:ind w:left="840" w:hanging="720" w:hangingChars="300"/>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仿宋" w:hAnsi="仿宋" w:eastAsia="仿宋" w:cs="仿宋_GB2312"/>
                <w:b/>
                <w:bCs/>
                <w:spacing w:val="8"/>
                <w:sz w:val="44"/>
                <w:szCs w:val="44"/>
                <w:highlight w:val="none"/>
                <w:lang w:val="en-US" w:eastAsia="zh-CN"/>
              </w:rPr>
              <w:t xml:space="preserve">        </w:t>
            </w:r>
          </w:p>
        </w:tc>
      </w:tr>
      <w:tr>
        <w:tblPrEx>
          <w:tblCellMar>
            <w:top w:w="0" w:type="dxa"/>
            <w:left w:w="108" w:type="dxa"/>
            <w:bottom w:w="0" w:type="dxa"/>
            <w:right w:w="108" w:type="dxa"/>
          </w:tblCellMar>
        </w:tblPrEx>
        <w:tc>
          <w:tcPr>
            <w:tcW w:w="4916"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lang w:eastAsia="zh-CN"/>
              </w:rPr>
            </w:pPr>
            <w:r>
              <w:rPr>
                <w:rFonts w:hint="eastAsia" w:ascii="宋体" w:hAnsi="宋体" w:eastAsia="宋体" w:cs="宋体"/>
                <w:sz w:val="24"/>
                <w:szCs w:val="24"/>
              </w:rPr>
              <w:t>法定代表人：</w:t>
            </w:r>
            <w:r>
              <w:rPr>
                <w:rFonts w:hint="eastAsia" w:hAnsi="宋体" w:cs="宋体"/>
                <w:sz w:val="24"/>
                <w:szCs w:val="24"/>
                <w:lang w:val="en-US" w:eastAsia="zh-CN"/>
              </w:rPr>
              <w:t>王毅</w:t>
            </w:r>
          </w:p>
        </w:tc>
        <w:tc>
          <w:tcPr>
            <w:tcW w:w="4865"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仿宋" w:hAnsi="仿宋" w:eastAsia="仿宋" w:cs="仿宋_GB2312"/>
                <w:b/>
                <w:bCs/>
                <w:spacing w:val="8"/>
                <w:sz w:val="44"/>
                <w:szCs w:val="44"/>
                <w:highlight w:val="none"/>
                <w:lang w:val="en-US" w:eastAsia="zh-CN"/>
              </w:rPr>
              <w:t xml:space="preserve">        </w:t>
            </w:r>
          </w:p>
        </w:tc>
      </w:tr>
      <w:tr>
        <w:tblPrEx>
          <w:tblCellMar>
            <w:top w:w="0" w:type="dxa"/>
            <w:left w:w="108" w:type="dxa"/>
            <w:bottom w:w="0" w:type="dxa"/>
            <w:right w:w="108" w:type="dxa"/>
          </w:tblCellMar>
        </w:tblPrEx>
        <w:tc>
          <w:tcPr>
            <w:tcW w:w="4916" w:type="dxa"/>
            <w:tcBorders>
              <w:top w:val="single" w:color="auto" w:sz="4" w:space="0"/>
              <w:left w:val="single" w:color="auto" w:sz="4" w:space="0"/>
              <w:bottom w:val="single" w:color="auto" w:sz="4" w:space="0"/>
              <w:right w:val="single" w:color="auto" w:sz="4" w:space="0"/>
            </w:tcBorders>
          </w:tcPr>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rPr>
              <w:t>电话：0898-</w:t>
            </w:r>
            <w:r>
              <w:rPr>
                <w:rFonts w:hint="eastAsia" w:ascii="宋体" w:hAnsi="宋体" w:cs="宋体"/>
                <w:sz w:val="24"/>
                <w:szCs w:val="24"/>
                <w:lang w:val="en-US" w:eastAsia="zh-CN"/>
              </w:rPr>
              <w:t>66808202</w:t>
            </w:r>
          </w:p>
        </w:tc>
        <w:tc>
          <w:tcPr>
            <w:tcW w:w="4865"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仿宋" w:hAnsi="仿宋" w:eastAsia="仿宋" w:cs="仿宋_GB2312"/>
                <w:b/>
                <w:bCs/>
                <w:spacing w:val="8"/>
                <w:sz w:val="44"/>
                <w:szCs w:val="44"/>
                <w:highlight w:val="none"/>
                <w:lang w:val="en-US" w:eastAsia="zh-CN"/>
              </w:rPr>
              <w:t xml:space="preserve">        </w:t>
            </w:r>
          </w:p>
        </w:tc>
      </w:tr>
      <w:tr>
        <w:tblPrEx>
          <w:tblCellMar>
            <w:top w:w="0" w:type="dxa"/>
            <w:left w:w="108" w:type="dxa"/>
            <w:bottom w:w="0" w:type="dxa"/>
            <w:right w:w="108" w:type="dxa"/>
          </w:tblCellMar>
        </w:tblPrEx>
        <w:tc>
          <w:tcPr>
            <w:tcW w:w="4916" w:type="dxa"/>
            <w:tcBorders>
              <w:top w:val="single" w:color="auto" w:sz="4" w:space="0"/>
              <w:left w:val="single" w:color="auto" w:sz="4" w:space="0"/>
              <w:bottom w:val="single" w:color="auto" w:sz="4" w:space="0"/>
              <w:right w:val="single" w:color="auto" w:sz="4" w:space="0"/>
            </w:tcBorders>
          </w:tcPr>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rPr>
              <w:t>传真：0898-</w:t>
            </w:r>
            <w:r>
              <w:rPr>
                <w:rFonts w:hint="eastAsia" w:ascii="宋体" w:hAnsi="宋体" w:cs="宋体"/>
                <w:sz w:val="24"/>
                <w:szCs w:val="24"/>
                <w:lang w:val="en-US" w:eastAsia="zh-CN"/>
              </w:rPr>
              <w:t>66828524</w:t>
            </w:r>
          </w:p>
        </w:tc>
        <w:tc>
          <w:tcPr>
            <w:tcW w:w="4865"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rPr>
            </w:pPr>
            <w:r>
              <w:rPr>
                <w:rFonts w:hint="eastAsia" w:ascii="宋体" w:hAnsi="宋体" w:eastAsia="宋体" w:cs="宋体"/>
                <w:sz w:val="24"/>
                <w:szCs w:val="24"/>
              </w:rPr>
              <w:t>传真：</w:t>
            </w:r>
          </w:p>
        </w:tc>
      </w:tr>
      <w:tr>
        <w:tblPrEx>
          <w:tblCellMar>
            <w:top w:w="0" w:type="dxa"/>
            <w:left w:w="108" w:type="dxa"/>
            <w:bottom w:w="0" w:type="dxa"/>
            <w:right w:w="108" w:type="dxa"/>
          </w:tblCellMar>
        </w:tblPrEx>
        <w:tc>
          <w:tcPr>
            <w:tcW w:w="4916"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cs="宋体"/>
                <w:sz w:val="24"/>
                <w:szCs w:val="24"/>
                <w:lang w:val="en-US" w:eastAsia="zh-CN"/>
              </w:rPr>
              <w:t>中国</w:t>
            </w:r>
            <w:r>
              <w:rPr>
                <w:rFonts w:hint="eastAsia" w:ascii="宋体" w:hAnsi="宋体" w:eastAsia="宋体" w:cs="宋体"/>
                <w:sz w:val="24"/>
                <w:szCs w:val="24"/>
              </w:rPr>
              <w:t>农业银行海口</w:t>
            </w:r>
            <w:r>
              <w:rPr>
                <w:rFonts w:hint="eastAsia" w:ascii="宋体" w:hAnsi="宋体" w:cs="宋体"/>
                <w:sz w:val="24"/>
                <w:szCs w:val="24"/>
                <w:lang w:val="en-US" w:eastAsia="zh-CN"/>
              </w:rPr>
              <w:t>椰海</w:t>
            </w:r>
            <w:r>
              <w:rPr>
                <w:rFonts w:hint="eastAsia" w:ascii="宋体" w:hAnsi="宋体" w:eastAsia="宋体" w:cs="宋体"/>
                <w:sz w:val="24"/>
                <w:szCs w:val="24"/>
              </w:rPr>
              <w:t>支行</w:t>
            </w:r>
          </w:p>
        </w:tc>
        <w:tc>
          <w:tcPr>
            <w:tcW w:w="4865" w:type="dxa"/>
            <w:tcBorders>
              <w:top w:val="single" w:color="auto" w:sz="4" w:space="0"/>
              <w:left w:val="single" w:color="auto" w:sz="4" w:space="0"/>
              <w:bottom w:val="single" w:color="auto" w:sz="4" w:space="0"/>
              <w:right w:val="single" w:color="auto" w:sz="4" w:space="0"/>
            </w:tcBorders>
          </w:tcPr>
          <w:p>
            <w:pPr>
              <w:spacing w:line="460" w:lineRule="exact"/>
              <w:ind w:left="1070" w:hanging="916" w:hangingChars="382"/>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r>
              <w:rPr>
                <w:rFonts w:hint="eastAsia" w:ascii="仿宋" w:hAnsi="仿宋" w:eastAsia="仿宋" w:cs="仿宋_GB2312"/>
                <w:b/>
                <w:bCs/>
                <w:spacing w:val="8"/>
                <w:sz w:val="44"/>
                <w:szCs w:val="44"/>
                <w:highlight w:val="none"/>
                <w:lang w:val="en-US" w:eastAsia="zh-CN"/>
              </w:rPr>
              <w:t xml:space="preserve">        </w:t>
            </w:r>
          </w:p>
        </w:tc>
      </w:tr>
      <w:tr>
        <w:tblPrEx>
          <w:tblCellMar>
            <w:top w:w="0" w:type="dxa"/>
            <w:left w:w="108" w:type="dxa"/>
            <w:bottom w:w="0" w:type="dxa"/>
            <w:right w:w="108" w:type="dxa"/>
          </w:tblCellMar>
        </w:tblPrEx>
        <w:tc>
          <w:tcPr>
            <w:tcW w:w="4916"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rPr>
            </w:pPr>
            <w:r>
              <w:rPr>
                <w:rFonts w:hint="eastAsia" w:ascii="宋体" w:hAnsi="宋体" w:eastAsia="宋体" w:cs="宋体"/>
                <w:sz w:val="24"/>
                <w:szCs w:val="24"/>
              </w:rPr>
              <w:t>账号：21-165001040000100</w:t>
            </w:r>
          </w:p>
        </w:tc>
        <w:tc>
          <w:tcPr>
            <w:tcW w:w="4865"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r>
              <w:rPr>
                <w:rFonts w:hint="eastAsia" w:ascii="仿宋" w:hAnsi="仿宋" w:eastAsia="仿宋" w:cs="仿宋_GB2312"/>
                <w:b/>
                <w:bCs/>
                <w:spacing w:val="8"/>
                <w:sz w:val="44"/>
                <w:szCs w:val="44"/>
                <w:highlight w:val="none"/>
                <w:lang w:val="en-US" w:eastAsia="zh-CN"/>
              </w:rPr>
              <w:t xml:space="preserve">        </w:t>
            </w:r>
          </w:p>
        </w:tc>
      </w:tr>
      <w:tr>
        <w:tblPrEx>
          <w:tblCellMar>
            <w:top w:w="0" w:type="dxa"/>
            <w:left w:w="108" w:type="dxa"/>
            <w:bottom w:w="0" w:type="dxa"/>
            <w:right w:w="108" w:type="dxa"/>
          </w:tblCellMar>
        </w:tblPrEx>
        <w:tc>
          <w:tcPr>
            <w:tcW w:w="4916"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rPr>
            </w:pPr>
            <w:r>
              <w:rPr>
                <w:rFonts w:hint="eastAsia" w:ascii="宋体" w:hAnsi="宋体" w:eastAsia="宋体" w:cs="宋体"/>
                <w:sz w:val="24"/>
                <w:szCs w:val="24"/>
              </w:rPr>
              <w:t>代码：124</w:t>
            </w:r>
            <w:r>
              <w:rPr>
                <w:rFonts w:hint="eastAsia" w:ascii="宋体" w:hAnsi="宋体" w:eastAsia="宋体" w:cs="宋体"/>
                <w:sz w:val="24"/>
                <w:szCs w:val="24"/>
                <w:lang w:eastAsia="zh-CN"/>
              </w:rPr>
              <w:t>90</w:t>
            </w:r>
            <w:r>
              <w:rPr>
                <w:rFonts w:hint="eastAsia" w:ascii="宋体" w:hAnsi="宋体" w:eastAsia="宋体" w:cs="宋体"/>
                <w:sz w:val="24"/>
                <w:szCs w:val="24"/>
              </w:rPr>
              <w:t>00042820010X4</w:t>
            </w:r>
          </w:p>
        </w:tc>
        <w:tc>
          <w:tcPr>
            <w:tcW w:w="4865" w:type="dxa"/>
            <w:tcBorders>
              <w:top w:val="single" w:color="auto" w:sz="4" w:space="0"/>
              <w:left w:val="single" w:color="auto" w:sz="4" w:space="0"/>
              <w:bottom w:val="single" w:color="auto" w:sz="4" w:space="0"/>
              <w:right w:val="single" w:color="auto" w:sz="4" w:space="0"/>
            </w:tcBorders>
          </w:tcPr>
          <w:p>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税号：</w:t>
            </w:r>
            <w:r>
              <w:rPr>
                <w:rFonts w:hint="eastAsia" w:ascii="仿宋" w:hAnsi="仿宋" w:eastAsia="仿宋" w:cs="仿宋_GB2312"/>
                <w:b/>
                <w:bCs/>
                <w:spacing w:val="8"/>
                <w:sz w:val="44"/>
                <w:szCs w:val="44"/>
                <w:highlight w:val="none"/>
                <w:lang w:val="en-US" w:eastAsia="zh-CN"/>
              </w:rPr>
              <w:t xml:space="preserve">        </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ind w:left="-850" w:leftChars="-250" w:right="-850" w:rightChars="-250" w:firstLine="480" w:firstLineChars="200"/>
        <w:jc w:val="both"/>
        <w:textAlignment w:val="auto"/>
        <w:rPr>
          <w:rFonts w:hint="eastAsia" w:ascii="宋体" w:hAnsi="宋体" w:eastAsia="宋体" w:cs="宋体"/>
          <w:b/>
          <w:bCs/>
          <w:color w:val="4BACC6" w:themeColor="accent5"/>
          <w:sz w:val="24"/>
          <w:szCs w:val="24"/>
          <w14:textFill>
            <w14:solidFill>
              <w14:schemeClr w14:val="accent5"/>
            </w14:solidFill>
          </w14:textFill>
        </w:rPr>
      </w:pPr>
      <w:r>
        <w:rPr>
          <w:rFonts w:hint="eastAsia" w:ascii="宋体" w:hAnsi="宋体" w:eastAsia="宋体" w:cs="宋体"/>
          <w:sz w:val="24"/>
          <w:szCs w:val="24"/>
        </w:rPr>
        <w:t>甲乙双方根据</w:t>
      </w:r>
      <w:r>
        <w:rPr>
          <w:rFonts w:hint="eastAsia" w:ascii="宋体" w:hAnsi="宋体" w:cs="宋体"/>
          <w:sz w:val="24"/>
          <w:szCs w:val="24"/>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hAnsi="宋体" w:cs="宋体"/>
          <w:sz w:val="24"/>
          <w:szCs w:val="24"/>
          <w:highlight w:val="none"/>
          <w:lang w:val="en-US" w:eastAsia="zh-CN"/>
        </w:rPr>
        <w:t>海南医科大学</w:t>
      </w:r>
      <w:r>
        <w:rPr>
          <w:rFonts w:hint="eastAsia" w:ascii="宋体" w:hAnsi="宋体" w:eastAsia="宋体" w:cs="宋体"/>
          <w:sz w:val="24"/>
          <w:szCs w:val="24"/>
          <w:highlight w:val="none"/>
          <w:lang w:val="en-US" w:eastAsia="zh-CN"/>
        </w:rPr>
        <w:t>第二附属医院</w:t>
      </w:r>
      <w:r>
        <w:rPr>
          <w:rFonts w:hint="eastAsia" w:ascii="宋体" w:hAnsi="宋体" w:eastAsia="宋体" w:cs="宋体"/>
          <w:sz w:val="24"/>
          <w:szCs w:val="24"/>
          <w:lang w:val="en-US" w:eastAsia="zh-CN"/>
        </w:rPr>
        <w:t>（招标项目：</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val="en-US" w:eastAsia="zh-CN"/>
        </w:rPr>
        <w:t>，编号：</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color w:val="000000"/>
          <w:kern w:val="0"/>
          <w:sz w:val="24"/>
          <w:szCs w:val="24"/>
          <w:lang w:val="en-US" w:eastAsia="zh-CN" w:bidi="ar"/>
        </w:rPr>
        <w:t>（中标）成交通知书及招标文件和响应文件要求,经协商一致,达成如下货物采购合同。</w:t>
      </w:r>
    </w:p>
    <w:p>
      <w:pPr>
        <w:keepNext w:val="0"/>
        <w:keepLines w:val="0"/>
        <w:pageBreakBefore w:val="0"/>
        <w:widowControl w:val="0"/>
        <w:kinsoku/>
        <w:wordWrap/>
        <w:overflowPunct/>
        <w:topLinePunct w:val="0"/>
        <w:autoSpaceDE/>
        <w:autoSpaceDN/>
        <w:bidi w:val="0"/>
        <w:adjustRightInd/>
        <w:snapToGrid/>
        <w:spacing w:line="480" w:lineRule="exact"/>
        <w:ind w:left="-850" w:leftChars="-250" w:right="-850" w:rightChars="-250"/>
        <w:textAlignment w:val="auto"/>
        <w:rPr>
          <w:rFonts w:hint="eastAsia" w:ascii="宋体" w:hAnsi="宋体" w:eastAsia="宋体" w:cs="宋体"/>
          <w:sz w:val="24"/>
          <w:szCs w:val="24"/>
        </w:rPr>
      </w:pPr>
      <w:r>
        <w:rPr>
          <w:rFonts w:hint="eastAsia" w:ascii="宋体" w:hAnsi="宋体" w:eastAsia="宋体" w:cs="宋体"/>
          <w:b/>
          <w:spacing w:val="8"/>
          <w:sz w:val="24"/>
          <w:szCs w:val="24"/>
        </w:rPr>
        <w:t>一、货物名称、</w:t>
      </w:r>
      <w:r>
        <w:rPr>
          <w:rFonts w:hint="eastAsia" w:hAnsi="宋体" w:cs="宋体"/>
          <w:b/>
          <w:spacing w:val="8"/>
          <w:sz w:val="24"/>
          <w:szCs w:val="24"/>
          <w:lang w:val="en-US" w:eastAsia="zh-CN"/>
        </w:rPr>
        <w:t>型号、</w:t>
      </w:r>
      <w:r>
        <w:rPr>
          <w:rFonts w:hint="eastAsia" w:ascii="宋体" w:hAnsi="宋体" w:eastAsia="宋体" w:cs="宋体"/>
          <w:b/>
          <w:spacing w:val="8"/>
          <w:sz w:val="24"/>
          <w:szCs w:val="24"/>
        </w:rPr>
        <w:t>计量单位、</w:t>
      </w:r>
      <w:r>
        <w:rPr>
          <w:rFonts w:hint="eastAsia" w:hAnsi="宋体" w:cs="宋体"/>
          <w:b/>
          <w:spacing w:val="8"/>
          <w:sz w:val="24"/>
          <w:szCs w:val="24"/>
          <w:lang w:val="en-US" w:eastAsia="zh-CN"/>
        </w:rPr>
        <w:t>品牌、生产厂家</w:t>
      </w:r>
      <w:r>
        <w:rPr>
          <w:rFonts w:hint="eastAsia" w:ascii="宋体" w:hAnsi="宋体" w:eastAsia="宋体" w:cs="宋体"/>
          <w:b/>
          <w:spacing w:val="8"/>
          <w:sz w:val="24"/>
          <w:szCs w:val="24"/>
        </w:rPr>
        <w:t>、</w:t>
      </w:r>
      <w:r>
        <w:rPr>
          <w:rFonts w:hint="eastAsia" w:hAnsi="宋体" w:cs="宋体"/>
          <w:b/>
          <w:spacing w:val="8"/>
          <w:sz w:val="24"/>
          <w:szCs w:val="24"/>
          <w:lang w:val="en-US" w:eastAsia="zh-CN"/>
        </w:rPr>
        <w:t>单价</w:t>
      </w:r>
    </w:p>
    <w:tbl>
      <w:tblPr>
        <w:tblStyle w:val="56"/>
        <w:tblW w:w="10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45"/>
        <w:gridCol w:w="788"/>
        <w:gridCol w:w="1965"/>
        <w:gridCol w:w="1410"/>
        <w:gridCol w:w="2040"/>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44" w:type="dxa"/>
            <w:vAlign w:val="center"/>
          </w:tcPr>
          <w:p>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333" w:type="dxa"/>
            <w:gridSpan w:val="2"/>
            <w:vAlign w:val="center"/>
          </w:tcPr>
          <w:p>
            <w:pPr>
              <w:spacing w:line="480" w:lineRule="exact"/>
              <w:jc w:val="center"/>
              <w:rPr>
                <w:rFonts w:hint="eastAsia" w:ascii="宋体" w:hAnsi="宋体" w:eastAsia="宋体" w:cs="宋体"/>
                <w:bCs/>
                <w:sz w:val="24"/>
                <w:szCs w:val="24"/>
              </w:rPr>
            </w:pPr>
          </w:p>
          <w:p>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货物名称</w:t>
            </w:r>
          </w:p>
          <w:p>
            <w:pPr>
              <w:spacing w:line="480" w:lineRule="exact"/>
              <w:jc w:val="center"/>
              <w:rPr>
                <w:rFonts w:hint="eastAsia" w:ascii="宋体" w:hAnsi="宋体" w:eastAsia="宋体" w:cs="宋体"/>
                <w:bCs/>
                <w:sz w:val="24"/>
                <w:szCs w:val="24"/>
              </w:rPr>
            </w:pPr>
          </w:p>
        </w:tc>
        <w:tc>
          <w:tcPr>
            <w:tcW w:w="1965" w:type="dxa"/>
            <w:vAlign w:val="center"/>
          </w:tcPr>
          <w:p>
            <w:pPr>
              <w:spacing w:line="480" w:lineRule="exact"/>
              <w:jc w:val="center"/>
              <w:rPr>
                <w:rFonts w:hint="default" w:ascii="宋体" w:hAnsi="宋体" w:eastAsia="宋体" w:cs="宋体"/>
                <w:bCs/>
                <w:sz w:val="24"/>
                <w:szCs w:val="24"/>
                <w:lang w:val="en-US" w:eastAsia="zh-CN"/>
              </w:rPr>
            </w:pPr>
            <w:r>
              <w:rPr>
                <w:rFonts w:hint="eastAsia" w:hAnsi="宋体" w:cs="宋体"/>
                <w:bCs/>
                <w:sz w:val="24"/>
                <w:szCs w:val="24"/>
                <w:lang w:val="en-US" w:eastAsia="zh-CN"/>
              </w:rPr>
              <w:t>型号</w:t>
            </w:r>
          </w:p>
        </w:tc>
        <w:tc>
          <w:tcPr>
            <w:tcW w:w="1410" w:type="dxa"/>
            <w:vAlign w:val="center"/>
          </w:tcPr>
          <w:p>
            <w:pPr>
              <w:spacing w:line="480" w:lineRule="exact"/>
              <w:jc w:val="center"/>
              <w:rPr>
                <w:rFonts w:hint="eastAsia" w:ascii="宋体" w:hAnsi="宋体" w:eastAsia="宋体" w:cs="宋体"/>
                <w:bCs/>
                <w:sz w:val="24"/>
                <w:szCs w:val="24"/>
                <w:lang w:eastAsia="zh-CN"/>
              </w:rPr>
            </w:pPr>
            <w:r>
              <w:rPr>
                <w:rFonts w:hint="eastAsia" w:hAnsi="宋体" w:cs="宋体"/>
                <w:bCs/>
                <w:sz w:val="24"/>
                <w:szCs w:val="24"/>
                <w:lang w:val="en-US" w:eastAsia="zh-CN"/>
              </w:rPr>
              <w:t>品牌</w:t>
            </w:r>
          </w:p>
        </w:tc>
        <w:tc>
          <w:tcPr>
            <w:tcW w:w="2040" w:type="dxa"/>
            <w:vAlign w:val="center"/>
          </w:tcPr>
          <w:p>
            <w:pPr>
              <w:spacing w:line="480" w:lineRule="exact"/>
              <w:jc w:val="center"/>
              <w:rPr>
                <w:rFonts w:hint="default" w:ascii="宋体" w:hAnsi="宋体" w:eastAsia="宋体" w:cs="宋体"/>
                <w:bCs/>
                <w:sz w:val="24"/>
                <w:szCs w:val="24"/>
                <w:lang w:val="en-US" w:eastAsia="zh-CN"/>
              </w:rPr>
            </w:pPr>
            <w:r>
              <w:rPr>
                <w:rFonts w:hint="eastAsia" w:hAnsi="宋体" w:cs="宋体"/>
                <w:bCs/>
                <w:sz w:val="24"/>
                <w:szCs w:val="24"/>
                <w:lang w:val="en-US" w:eastAsia="zh-CN"/>
              </w:rPr>
              <w:t>生产厂家</w:t>
            </w:r>
          </w:p>
        </w:tc>
        <w:tc>
          <w:tcPr>
            <w:tcW w:w="1305" w:type="dxa"/>
            <w:vAlign w:val="center"/>
          </w:tcPr>
          <w:p>
            <w:pPr>
              <w:spacing w:line="480" w:lineRule="exact"/>
              <w:jc w:val="center"/>
              <w:rPr>
                <w:rFonts w:hint="default" w:ascii="宋体" w:hAnsi="宋体" w:cs="宋体"/>
                <w:sz w:val="24"/>
                <w:szCs w:val="24"/>
                <w:lang w:val="en-US" w:eastAsia="zh-CN"/>
              </w:rPr>
            </w:pPr>
            <w:r>
              <w:rPr>
                <w:rFonts w:hint="eastAsia" w:hAnsi="宋体" w:cs="宋体"/>
                <w:bCs/>
                <w:sz w:val="24"/>
                <w:szCs w:val="24"/>
                <w:lang w:val="en-US" w:eastAsia="zh-CN"/>
              </w:rPr>
              <w:t>单位</w:t>
            </w:r>
          </w:p>
        </w:tc>
        <w:tc>
          <w:tcPr>
            <w:tcW w:w="1305" w:type="dxa"/>
            <w:vAlign w:val="center"/>
          </w:tcPr>
          <w:p>
            <w:pPr>
              <w:spacing w:line="480" w:lineRule="exact"/>
              <w:jc w:val="center"/>
              <w:rPr>
                <w:rFonts w:hint="eastAsia" w:ascii="宋体" w:hAnsi="宋体" w:eastAsia="宋体" w:cs="宋体"/>
                <w:sz w:val="24"/>
                <w:szCs w:val="24"/>
              </w:rPr>
            </w:pPr>
            <w:r>
              <w:rPr>
                <w:rFonts w:hint="eastAsia" w:ascii="宋体" w:hAnsi="宋体" w:cs="宋体"/>
                <w:sz w:val="24"/>
                <w:szCs w:val="24"/>
                <w:lang w:val="en-US" w:eastAsia="zh-CN"/>
              </w:rPr>
              <w:t>单价（元/计量单位）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4" w:type="dxa"/>
            <w:vAlign w:val="center"/>
          </w:tcPr>
          <w:p>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333" w:type="dxa"/>
            <w:gridSpan w:val="2"/>
            <w:vAlign w:val="center"/>
          </w:tcPr>
          <w:p>
            <w:pPr>
              <w:spacing w:line="480" w:lineRule="exact"/>
              <w:jc w:val="center"/>
              <w:rPr>
                <w:rFonts w:hint="eastAsia" w:ascii="宋体" w:hAnsi="宋体" w:eastAsia="宋体" w:cs="宋体"/>
                <w:bCs/>
                <w:sz w:val="24"/>
                <w:szCs w:val="24"/>
              </w:rPr>
            </w:pPr>
          </w:p>
        </w:tc>
        <w:tc>
          <w:tcPr>
            <w:tcW w:w="1965" w:type="dxa"/>
            <w:vAlign w:val="center"/>
          </w:tcPr>
          <w:p>
            <w:pPr>
              <w:spacing w:line="480" w:lineRule="exact"/>
              <w:jc w:val="center"/>
              <w:rPr>
                <w:rFonts w:hint="eastAsia" w:ascii="宋体" w:hAnsi="宋体" w:eastAsia="宋体" w:cs="宋体"/>
                <w:bCs/>
                <w:sz w:val="24"/>
                <w:szCs w:val="24"/>
              </w:rPr>
            </w:pPr>
          </w:p>
        </w:tc>
        <w:tc>
          <w:tcPr>
            <w:tcW w:w="1410" w:type="dxa"/>
            <w:vAlign w:val="center"/>
          </w:tcPr>
          <w:p>
            <w:pPr>
              <w:spacing w:line="480" w:lineRule="exact"/>
              <w:jc w:val="center"/>
              <w:rPr>
                <w:rFonts w:hint="eastAsia" w:ascii="宋体" w:hAnsi="宋体" w:eastAsia="宋体" w:cs="宋体"/>
                <w:bCs/>
                <w:sz w:val="24"/>
                <w:szCs w:val="24"/>
              </w:rPr>
            </w:pPr>
          </w:p>
        </w:tc>
        <w:tc>
          <w:tcPr>
            <w:tcW w:w="2040" w:type="dxa"/>
            <w:vAlign w:val="center"/>
          </w:tcPr>
          <w:p>
            <w:pPr>
              <w:spacing w:line="480" w:lineRule="exact"/>
              <w:jc w:val="center"/>
              <w:rPr>
                <w:rFonts w:hint="eastAsia" w:ascii="宋体" w:hAnsi="宋体" w:eastAsia="宋体" w:cs="宋体"/>
                <w:bCs/>
                <w:sz w:val="24"/>
                <w:szCs w:val="24"/>
              </w:rPr>
            </w:pPr>
          </w:p>
        </w:tc>
        <w:tc>
          <w:tcPr>
            <w:tcW w:w="1305" w:type="dxa"/>
            <w:vAlign w:val="center"/>
          </w:tcPr>
          <w:p>
            <w:pPr>
              <w:spacing w:line="480" w:lineRule="exact"/>
              <w:jc w:val="center"/>
              <w:rPr>
                <w:rFonts w:hint="eastAsia" w:ascii="宋体" w:hAnsi="宋体" w:eastAsia="宋体" w:cs="宋体"/>
                <w:sz w:val="24"/>
                <w:szCs w:val="24"/>
              </w:rPr>
            </w:pPr>
          </w:p>
        </w:tc>
        <w:tc>
          <w:tcPr>
            <w:tcW w:w="1305" w:type="dxa"/>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4" w:type="dxa"/>
            <w:vAlign w:val="center"/>
          </w:tcPr>
          <w:p>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333" w:type="dxa"/>
            <w:gridSpan w:val="2"/>
            <w:vAlign w:val="center"/>
          </w:tcPr>
          <w:p>
            <w:pPr>
              <w:spacing w:line="480" w:lineRule="exact"/>
              <w:jc w:val="center"/>
              <w:rPr>
                <w:rFonts w:hint="eastAsia" w:ascii="宋体" w:hAnsi="宋体" w:eastAsia="宋体" w:cs="宋体"/>
                <w:bCs/>
                <w:sz w:val="24"/>
                <w:szCs w:val="24"/>
              </w:rPr>
            </w:pPr>
          </w:p>
        </w:tc>
        <w:tc>
          <w:tcPr>
            <w:tcW w:w="1965" w:type="dxa"/>
            <w:vAlign w:val="center"/>
          </w:tcPr>
          <w:p>
            <w:pPr>
              <w:spacing w:line="480" w:lineRule="exact"/>
              <w:jc w:val="center"/>
              <w:rPr>
                <w:rFonts w:hint="eastAsia" w:ascii="宋体" w:hAnsi="宋体" w:eastAsia="宋体" w:cs="宋体"/>
                <w:bCs/>
                <w:sz w:val="24"/>
                <w:szCs w:val="24"/>
              </w:rPr>
            </w:pPr>
          </w:p>
        </w:tc>
        <w:tc>
          <w:tcPr>
            <w:tcW w:w="1410" w:type="dxa"/>
            <w:vAlign w:val="center"/>
          </w:tcPr>
          <w:p>
            <w:pPr>
              <w:spacing w:line="480" w:lineRule="exact"/>
              <w:jc w:val="center"/>
              <w:rPr>
                <w:rFonts w:hint="eastAsia" w:ascii="宋体" w:hAnsi="宋体" w:eastAsia="宋体" w:cs="宋体"/>
                <w:bCs/>
                <w:sz w:val="24"/>
                <w:szCs w:val="24"/>
              </w:rPr>
            </w:pPr>
          </w:p>
        </w:tc>
        <w:tc>
          <w:tcPr>
            <w:tcW w:w="2040" w:type="dxa"/>
            <w:vAlign w:val="center"/>
          </w:tcPr>
          <w:p>
            <w:pPr>
              <w:spacing w:line="480" w:lineRule="exact"/>
              <w:jc w:val="center"/>
              <w:rPr>
                <w:rFonts w:hint="eastAsia" w:ascii="宋体" w:hAnsi="宋体" w:eastAsia="宋体" w:cs="宋体"/>
                <w:bCs/>
                <w:sz w:val="24"/>
                <w:szCs w:val="24"/>
              </w:rPr>
            </w:pPr>
          </w:p>
        </w:tc>
        <w:tc>
          <w:tcPr>
            <w:tcW w:w="1305" w:type="dxa"/>
            <w:vAlign w:val="center"/>
          </w:tcPr>
          <w:p>
            <w:pPr>
              <w:spacing w:line="480" w:lineRule="exact"/>
              <w:jc w:val="center"/>
              <w:rPr>
                <w:rFonts w:hint="eastAsia" w:ascii="宋体" w:hAnsi="宋体" w:eastAsia="宋体" w:cs="宋体"/>
                <w:sz w:val="24"/>
                <w:szCs w:val="24"/>
              </w:rPr>
            </w:pPr>
          </w:p>
        </w:tc>
        <w:tc>
          <w:tcPr>
            <w:tcW w:w="1305" w:type="dxa"/>
            <w:vAlign w:val="center"/>
          </w:tcPr>
          <w:p>
            <w:pPr>
              <w:spacing w:line="48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389" w:type="dxa"/>
            <w:gridSpan w:val="2"/>
          </w:tcPr>
          <w:p>
            <w:pPr>
              <w:spacing w:line="500" w:lineRule="exact"/>
              <w:rPr>
                <w:rFonts w:hint="eastAsia" w:ascii="宋体" w:hAnsi="宋体" w:eastAsia="宋体" w:cs="宋体"/>
                <w:color w:val="FF0000"/>
                <w:sz w:val="24"/>
                <w:szCs w:val="24"/>
                <w:u w:val="single"/>
              </w:rPr>
            </w:pPr>
          </w:p>
        </w:tc>
        <w:tc>
          <w:tcPr>
            <w:tcW w:w="8813" w:type="dxa"/>
            <w:gridSpan w:val="6"/>
          </w:tcPr>
          <w:p>
            <w:pPr>
              <w:spacing w:line="500" w:lineRule="exact"/>
              <w:ind w:firstLine="2160" w:firstLineChars="900"/>
              <w:rPr>
                <w:rFonts w:hint="eastAsia" w:ascii="宋体" w:hAnsi="宋体" w:eastAsia="宋体" w:cs="宋体"/>
                <w:sz w:val="24"/>
                <w:szCs w:val="24"/>
              </w:rPr>
            </w:pPr>
            <w:r>
              <w:rPr>
                <w:rFonts w:hint="eastAsia" w:ascii="宋体" w:hAnsi="宋体" w:eastAsia="宋体" w:cs="宋体"/>
                <w:sz w:val="24"/>
                <w:szCs w:val="24"/>
              </w:rPr>
              <w:t>合同金额：人民币（小写）</w:t>
            </w:r>
            <w:r>
              <w:rPr>
                <w:rFonts w:hint="eastAsia" w:ascii="宋体" w:hAnsi="宋体" w:eastAsia="宋体" w:cs="宋体"/>
                <w:sz w:val="24"/>
                <w:szCs w:val="24"/>
                <w:u w:val="single"/>
              </w:rPr>
              <w:t xml:space="preserve">            </w:t>
            </w:r>
          </w:p>
          <w:p>
            <w:pPr>
              <w:pStyle w:val="31"/>
              <w:spacing w:before="156" w:beforeLines="50" w:line="480" w:lineRule="exact"/>
              <w:rPr>
                <w:rFonts w:hint="eastAsia" w:hAnsi="宋体" w:cs="宋体"/>
                <w:sz w:val="24"/>
                <w:szCs w:val="24"/>
                <w:u w:val="single"/>
                <w:lang w:val="en-US" w:eastAsia="zh-CN"/>
              </w:rPr>
            </w:pP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w:t>
            </w:r>
            <w:r>
              <w:rPr>
                <w:rFonts w:hint="eastAsia" w:hAnsi="宋体" w:cs="宋体"/>
                <w:sz w:val="24"/>
                <w:szCs w:val="24"/>
                <w:lang w:val="en-US" w:eastAsia="zh-CN"/>
              </w:rPr>
              <w:t>大写</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 xml:space="preserve"> </w:t>
            </w:r>
          </w:p>
          <w:p>
            <w:pPr>
              <w:pStyle w:val="31"/>
              <w:spacing w:before="156" w:beforeLines="50" w:line="480" w:lineRule="exact"/>
              <w:jc w:val="center"/>
              <w:rPr>
                <w:rFonts w:hint="eastAsia" w:hAnsi="宋体" w:cs="宋体"/>
                <w:sz w:val="24"/>
                <w:szCs w:val="24"/>
                <w:u w:val="single"/>
                <w:lang w:val="en-US" w:eastAsia="zh-CN"/>
              </w:rPr>
            </w:pPr>
            <w:r>
              <w:rPr>
                <w:rFonts w:hint="eastAsia" w:hAnsi="宋体" w:cs="宋体"/>
                <w:sz w:val="24"/>
                <w:szCs w:val="24"/>
                <w:u w:val="single"/>
                <w:lang w:val="en-US" w:eastAsia="zh-CN"/>
              </w:rPr>
              <w:t>（按实际供货金额结算，合同期内领用总金额不得超过：¥</w:t>
            </w:r>
            <w:r>
              <w:rPr>
                <w:rFonts w:hint="default" w:hAnsi="宋体" w:cs="宋体"/>
                <w:sz w:val="24"/>
                <w:szCs w:val="24"/>
                <w:u w:val="single"/>
                <w:lang w:val="en-US" w:eastAsia="zh-CN"/>
              </w:rPr>
              <w:t>450000.00</w:t>
            </w:r>
            <w:r>
              <w:rPr>
                <w:rFonts w:hint="eastAsia" w:hAnsi="宋体" w:cs="宋体"/>
                <w:sz w:val="24"/>
                <w:szCs w:val="24"/>
                <w:u w:val="single"/>
                <w:lang w:val="en-US" w:eastAsia="zh-CN"/>
              </w:rPr>
              <w:t>，大写：人民币肆拾伍万元整）</w:t>
            </w:r>
          </w:p>
          <w:p>
            <w:pPr>
              <w:pStyle w:val="31"/>
              <w:spacing w:before="156" w:beforeLines="50" w:line="480" w:lineRule="exact"/>
              <w:rPr>
                <w:rFonts w:hint="default" w:hAnsi="宋体" w:cs="宋体"/>
                <w:sz w:val="24"/>
                <w:szCs w:val="24"/>
                <w:u w:val="none"/>
                <w:lang w:val="en-US" w:eastAsia="zh-CN"/>
              </w:rPr>
            </w:pPr>
            <w:r>
              <w:rPr>
                <w:rFonts w:hint="eastAsia" w:hAnsi="宋体" w:cs="宋体"/>
                <w:sz w:val="24"/>
                <w:szCs w:val="24"/>
                <w:u w:val="none"/>
                <w:lang w:val="en-US" w:eastAsia="zh-CN"/>
              </w:rPr>
              <w:t>以上货物清单价格包括主件及零部件的供应、配置、运输（买方指定地点）、含税、安装、调试、培训、售后服务等费用。配置清单详见附件。</w:t>
            </w:r>
          </w:p>
          <w:p>
            <w:pPr>
              <w:spacing w:line="500" w:lineRule="exact"/>
              <w:rPr>
                <w:rFonts w:hint="eastAsia" w:ascii="宋体" w:hAnsi="宋体" w:eastAsia="宋体" w:cs="宋体"/>
                <w:color w:val="FF0000"/>
                <w:sz w:val="24"/>
                <w:szCs w:val="24"/>
                <w:u w:val="single"/>
              </w:rPr>
            </w:pPr>
            <w:r>
              <w:rPr>
                <w:rFonts w:hint="eastAsia" w:ascii="宋体" w:hAnsi="宋体" w:eastAsia="宋体" w:cs="宋体"/>
                <w:color w:val="auto"/>
                <w:sz w:val="24"/>
                <w:szCs w:val="24"/>
                <w:u w:val="single"/>
              </w:rPr>
              <w:t>（大写数字对照表用完及时删除零、壹、贰、叁、肆、伍、陆、柒、捌、玖、拾、佰、仟、万）</w:t>
            </w:r>
          </w:p>
        </w:tc>
      </w:tr>
    </w:tbl>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textAlignment w:val="auto"/>
        <w:rPr>
          <w:rFonts w:hint="eastAsia" w:ascii="宋体" w:hAnsi="宋体" w:eastAsia="宋体" w:cs="宋体"/>
          <w:sz w:val="24"/>
          <w:szCs w:val="24"/>
        </w:rPr>
      </w:pP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（一）货物的质量标准，按照国家标准执行。</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货物的包装物的供应：包装物随货出售，由乙方负责货物包装物供应。乙方应提供货物运至合同规定的交货地点所需要的包装，以防止货物在转运中损坏或变质。这类包装应采取防潮、防晒、防锈、防腐蚀、防震动及防止其它损坏的必要保护措施，从而保护货物能够经受多次搬运、装卸及长途运输。</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default" w:ascii="宋体" w:hAnsi="宋体" w:eastAsia="宋体" w:cs="宋体"/>
          <w:sz w:val="24"/>
          <w:szCs w:val="24"/>
          <w:lang w:val="en-US" w:eastAsia="zh-CN"/>
        </w:rPr>
      </w:pPr>
      <w:r>
        <w:rPr>
          <w:rFonts w:hint="eastAsia" w:hAnsi="宋体" w:cs="宋体"/>
          <w:sz w:val="24"/>
          <w:szCs w:val="24"/>
          <w:lang w:eastAsia="zh-CN"/>
        </w:rPr>
        <w:t>（</w:t>
      </w:r>
      <w:r>
        <w:rPr>
          <w:rFonts w:hint="eastAsia" w:hAnsi="宋体" w:cs="宋体"/>
          <w:sz w:val="24"/>
          <w:szCs w:val="24"/>
          <w:lang w:val="en-US" w:eastAsia="zh-CN"/>
        </w:rPr>
        <w:t>三</w:t>
      </w:r>
      <w:r>
        <w:rPr>
          <w:rFonts w:hint="eastAsia" w:hAnsi="宋体" w:cs="宋体"/>
          <w:sz w:val="24"/>
          <w:szCs w:val="24"/>
          <w:lang w:eastAsia="zh-CN"/>
        </w:rPr>
        <w:t>）</w:t>
      </w:r>
      <w:r>
        <w:rPr>
          <w:rFonts w:hint="eastAsia" w:hAnsi="宋体" w:cs="宋体"/>
          <w:color w:val="000000" w:themeColor="text1"/>
          <w:sz w:val="24"/>
          <w:szCs w:val="24"/>
          <w:highlight w:val="none"/>
          <w:lang w:val="en-US" w:eastAsia="zh-CN"/>
          <w14:textFill>
            <w14:solidFill>
              <w14:schemeClr w14:val="tx1"/>
            </w14:solidFill>
          </w14:textFill>
        </w:rPr>
        <w:t>此合同有效期为一年。</w:t>
      </w:r>
    </w:p>
    <w:p>
      <w:pPr>
        <w:keepNext w:val="0"/>
        <w:keepLines w:val="0"/>
        <w:pageBreakBefore w:val="0"/>
        <w:widowControl w:val="0"/>
        <w:kinsoku/>
        <w:wordWrap/>
        <w:overflowPunct/>
        <w:topLinePunct w:val="0"/>
        <w:autoSpaceDE/>
        <w:autoSpaceDN/>
        <w:bidi w:val="0"/>
        <w:adjustRightInd/>
        <w:spacing w:before="313" w:beforeLines="100" w:after="313" w:afterLines="100" w:line="480" w:lineRule="exact"/>
        <w:ind w:left="-850" w:leftChars="-250" w:right="-850" w:rightChars="-250"/>
        <w:textAlignment w:val="auto"/>
        <w:rPr>
          <w:rFonts w:hint="eastAsia" w:ascii="宋体" w:hAnsi="宋体" w:eastAsia="宋体" w:cs="宋体"/>
          <w:b/>
          <w:sz w:val="24"/>
          <w:szCs w:val="24"/>
        </w:rPr>
      </w:pPr>
      <w:r>
        <w:rPr>
          <w:rFonts w:hint="eastAsia" w:ascii="宋体" w:hAnsi="宋体" w:eastAsia="宋体" w:cs="宋体"/>
          <w:b/>
          <w:spacing w:val="8"/>
          <w:sz w:val="24"/>
          <w:szCs w:val="24"/>
        </w:rPr>
        <w:t>二</w:t>
      </w:r>
      <w:r>
        <w:rPr>
          <w:rFonts w:hint="eastAsia" w:ascii="宋体" w:hAnsi="宋体" w:eastAsia="宋体" w:cs="宋体"/>
          <w:b/>
          <w:spacing w:val="8"/>
          <w:sz w:val="24"/>
          <w:szCs w:val="24"/>
          <w:lang w:eastAsia="zh-CN"/>
        </w:rPr>
        <w:t>、</w:t>
      </w:r>
      <w:r>
        <w:rPr>
          <w:rFonts w:hint="eastAsia" w:ascii="宋体" w:hAnsi="宋体" w:eastAsia="宋体" w:cs="宋体"/>
          <w:b/>
          <w:spacing w:val="8"/>
          <w:sz w:val="24"/>
          <w:szCs w:val="24"/>
        </w:rPr>
        <w:t>交货规定</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（一）运输方式：由乙方自行选择运输方式，运输及保</w:t>
      </w:r>
      <w:r>
        <w:rPr>
          <w:rFonts w:hint="eastAsia" w:ascii="宋体" w:hAnsi="宋体" w:eastAsia="宋体" w:cs="宋体"/>
          <w:kern w:val="0"/>
          <w:sz w:val="24"/>
          <w:szCs w:val="24"/>
        </w:rPr>
        <w:t>险费用由乙方</w:t>
      </w:r>
      <w:r>
        <w:rPr>
          <w:rFonts w:hint="eastAsia" w:ascii="宋体" w:hAnsi="宋体" w:eastAsia="宋体" w:cs="宋体"/>
          <w:sz w:val="24"/>
          <w:szCs w:val="24"/>
        </w:rPr>
        <w:t>负担。货物交付给甲方之前，货物相关全部风险由乙方承担。</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（二）交货地点：</w:t>
      </w:r>
      <w:r>
        <w:rPr>
          <w:rFonts w:hint="eastAsia" w:hAnsi="宋体" w:cs="宋体"/>
          <w:bCs/>
          <w:sz w:val="24"/>
          <w:szCs w:val="24"/>
          <w:lang w:val="en-US" w:eastAsia="zh-CN"/>
        </w:rPr>
        <w:t>海南医科大学</w:t>
      </w:r>
      <w:r>
        <w:rPr>
          <w:rFonts w:hint="eastAsia" w:ascii="宋体" w:hAnsi="宋体" w:eastAsia="宋体" w:cs="宋体"/>
          <w:bCs/>
          <w:sz w:val="24"/>
          <w:szCs w:val="24"/>
        </w:rPr>
        <w:t>第二附属医院（地址：海南省</w:t>
      </w:r>
      <w:r>
        <w:rPr>
          <w:rFonts w:hint="eastAsia" w:ascii="宋体" w:hAnsi="宋体" w:eastAsia="宋体" w:cs="宋体"/>
          <w:sz w:val="24"/>
          <w:szCs w:val="24"/>
        </w:rPr>
        <w:t>海口市龙华区椰海大道368号</w:t>
      </w:r>
      <w:r>
        <w:rPr>
          <w:rFonts w:hint="eastAsia" w:ascii="宋体" w:hAnsi="宋体" w:eastAsia="宋体" w:cs="宋体"/>
          <w:bCs/>
          <w:sz w:val="24"/>
          <w:szCs w:val="24"/>
        </w:rPr>
        <w:t>）</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（三）交货日期：乙方应在合同签订</w:t>
      </w:r>
      <w:r>
        <w:rPr>
          <w:rFonts w:hint="eastAsia" w:ascii="宋体" w:hAnsi="宋体" w:eastAsia="宋体" w:cs="宋体"/>
          <w:kern w:val="0"/>
          <w:sz w:val="24"/>
          <w:szCs w:val="24"/>
        </w:rPr>
        <w:t>后</w:t>
      </w:r>
      <w:r>
        <w:rPr>
          <w:rFonts w:hint="eastAsia" w:hAnsi="宋体" w:cs="宋体"/>
          <w:color w:val="auto"/>
          <w:kern w:val="0"/>
          <w:sz w:val="24"/>
          <w:szCs w:val="24"/>
          <w:highlight w:val="none"/>
          <w:u w:val="single"/>
          <w:lang w:val="en-US" w:eastAsia="zh-CN"/>
        </w:rPr>
        <w:t xml:space="preserve">     </w:t>
      </w:r>
      <w:r>
        <w:rPr>
          <w:rFonts w:hint="eastAsia" w:ascii="宋体" w:hAnsi="宋体" w:eastAsia="宋体" w:cs="宋体"/>
          <w:sz w:val="24"/>
          <w:szCs w:val="24"/>
        </w:rPr>
        <w:t>天内完成交货，并附上双方约定的、记录货物相关事项的资料。</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textAlignment w:val="auto"/>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验收方法</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（一）所有货物由乙方送到交货地点且甲方确认收货后</w:t>
      </w:r>
      <w:r>
        <w:rPr>
          <w:rFonts w:hint="default" w:hAnsi="宋体" w:cs="宋体"/>
          <w:kern w:val="0"/>
          <w:sz w:val="24"/>
          <w:szCs w:val="24"/>
          <w:lang w:val="en-US"/>
        </w:rPr>
        <w:t>3</w:t>
      </w:r>
      <w:r>
        <w:rPr>
          <w:rFonts w:hint="eastAsia" w:hAnsi="宋体" w:cs="宋体"/>
          <w:kern w:val="0"/>
          <w:sz w:val="24"/>
          <w:szCs w:val="24"/>
          <w:lang w:val="en-US" w:eastAsia="zh-CN"/>
        </w:rPr>
        <w:t>个工作日</w:t>
      </w:r>
      <w:r>
        <w:rPr>
          <w:rFonts w:hint="eastAsia" w:ascii="宋体" w:hAnsi="宋体" w:eastAsia="宋体" w:cs="宋体"/>
          <w:kern w:val="0"/>
          <w:sz w:val="24"/>
          <w:szCs w:val="24"/>
        </w:rPr>
        <w:t>内，</w:t>
      </w:r>
      <w:r>
        <w:rPr>
          <w:rFonts w:hint="eastAsia" w:ascii="宋体" w:hAnsi="宋体" w:eastAsia="宋体" w:cs="宋体"/>
          <w:sz w:val="24"/>
          <w:szCs w:val="24"/>
        </w:rPr>
        <w:t>由甲乙双方共同对货物的包装、外观、数量、商标、型号、规格及性能等进行验收，签署验收报告。如乙方未按约定到甲方指定地点参加检验的，应视为乙方对甲方单方检验的结果予以确认。验收标准执行合同规定的货物质量标准。</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如发现乙方所交的货物有任何不符合合同规定之处，应做好记录，并由双方代表签字，作为甲方向乙方提出维修或退换货的依据。如果验收的过程中确认乙方交付的货物存在损坏、不合格等不符合合同约定的情形，</w:t>
      </w:r>
      <w:r>
        <w:rPr>
          <w:rFonts w:hint="eastAsia" w:ascii="宋体" w:hAnsi="宋体" w:eastAsia="宋体" w:cs="宋体"/>
          <w:bCs/>
          <w:sz w:val="24"/>
          <w:szCs w:val="24"/>
        </w:rPr>
        <w:t>乙方应于3</w:t>
      </w:r>
      <w:r>
        <w:rPr>
          <w:rFonts w:hint="eastAsia" w:hAnsi="宋体" w:cs="宋体"/>
          <w:bCs/>
          <w:sz w:val="24"/>
          <w:szCs w:val="24"/>
          <w:lang w:val="en-US" w:eastAsia="zh-CN"/>
        </w:rPr>
        <w:t>个工作日</w:t>
      </w:r>
      <w:r>
        <w:rPr>
          <w:rFonts w:hint="eastAsia" w:ascii="宋体" w:hAnsi="宋体" w:eastAsia="宋体" w:cs="宋体"/>
          <w:bCs/>
          <w:sz w:val="24"/>
          <w:szCs w:val="24"/>
        </w:rPr>
        <w:t>内无条件予以补足、更换，并承担由此造成的一切损失。待货物补足或更换后，甲乙双方视情况就所有货物重新进行验收或者就补足或更换的货物重新进行验收。</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（三）验收报告仅证明乙方所提供的货物截至出具检验报告之日时可以按合同要求予以接受，但不能视为乙方对货物存在的潜在缺陷所应</w:t>
      </w:r>
      <w:r>
        <w:rPr>
          <w:rFonts w:hint="eastAsia" w:hAnsi="宋体" w:cs="宋体"/>
          <w:sz w:val="24"/>
          <w:szCs w:val="24"/>
          <w:lang w:val="en-US" w:eastAsia="zh-CN"/>
        </w:rPr>
        <w:t>负</w:t>
      </w:r>
      <w:r>
        <w:rPr>
          <w:rFonts w:hint="eastAsia" w:ascii="宋体" w:hAnsi="宋体" w:eastAsia="宋体" w:cs="宋体"/>
          <w:sz w:val="24"/>
          <w:szCs w:val="24"/>
        </w:rPr>
        <w:t>的责任的解除。此检验不作为对货物内在质量认定的依据。</w:t>
      </w:r>
    </w:p>
    <w:p>
      <w:pPr>
        <w:keepNext w:val="0"/>
        <w:keepLines w:val="0"/>
        <w:pageBreakBefore w:val="0"/>
        <w:kinsoku/>
        <w:wordWrap/>
        <w:overflowPunct/>
        <w:topLinePunct w:val="0"/>
        <w:autoSpaceDE/>
        <w:autoSpaceDN/>
        <w:bidi w:val="0"/>
        <w:adjustRightInd/>
        <w:snapToGrid w:val="0"/>
        <w:spacing w:before="313" w:beforeLines="100" w:after="313" w:afterLines="100" w:line="460" w:lineRule="exact"/>
        <w:ind w:left="-850" w:leftChars="-250" w:right="-850" w:rightChars="-25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付款方式</w:t>
      </w:r>
    </w:p>
    <w:p>
      <w:pPr>
        <w:keepNext w:val="0"/>
        <w:keepLines w:val="0"/>
        <w:pageBreakBefore w:val="0"/>
        <w:kinsoku/>
        <w:wordWrap/>
        <w:overflowPunct/>
        <w:topLinePunct w:val="0"/>
        <w:autoSpaceDE/>
        <w:autoSpaceDN/>
        <w:bidi w:val="0"/>
        <w:adjustRightInd/>
        <w:snapToGrid w:val="0"/>
        <w:spacing w:before="313" w:beforeLines="100" w:after="313" w:afterLines="100" w:line="460" w:lineRule="exact"/>
        <w:ind w:left="-850" w:leftChars="-250" w:right="-850" w:rightChars="-25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货物</w:t>
      </w:r>
      <w:r>
        <w:rPr>
          <w:rFonts w:hint="eastAsia" w:ascii="宋体" w:hAnsi="宋体" w:cs="宋体"/>
          <w:color w:val="auto"/>
          <w:sz w:val="24"/>
          <w:szCs w:val="24"/>
          <w:highlight w:val="none"/>
          <w:lang w:val="en-US" w:eastAsia="zh-CN"/>
        </w:rPr>
        <w:t>经甲方验收合格后，按每批次实际采购数量进行结算付款。乙方应向甲方出具相应付款金额且符合国家规定的普通税票以及甲方要求乙方提供的其他付款凭证，具体包括收据、清单等，甲方在收到税票后，按医院规定程序办理转账支付。</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textAlignment w:val="auto"/>
        <w:rPr>
          <w:rFonts w:hint="eastAsia" w:ascii="宋体" w:hAnsi="宋体" w:eastAsia="宋体" w:cs="宋体"/>
          <w:b/>
          <w:bCs/>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eastAsia="zh-CN"/>
        </w:rPr>
        <w:t>、</w:t>
      </w:r>
      <w:r>
        <w:rPr>
          <w:rFonts w:hint="eastAsia" w:ascii="宋体" w:hAnsi="宋体" w:eastAsia="宋体" w:cs="宋体"/>
          <w:b/>
          <w:bCs/>
          <w:sz w:val="24"/>
          <w:szCs w:val="24"/>
        </w:rPr>
        <w:t>权利侵害的防止</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（一）乙方保证，交付的商品不存在任何违反相关的法律法规、政府指令或政策等或侵犯了第三者的合法权利（包括但不限于知识产权）的情况。</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（二）如存在上述情况，乙方必须事前通知甲方，并应负责解决由此而产生的侵权纠纷。</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（三）乙方违反本条第1款的保证，而与第三方产生纠纷时，应对由此而引起的纠纷承担所有的法律责任，并承担甲方因此造成的全部损失，甲方对该纠纷不承担任何责任，损失及费用。</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四</w:t>
      </w:r>
      <w:r>
        <w:rPr>
          <w:rFonts w:hint="eastAsia" w:ascii="宋体" w:hAnsi="宋体" w:eastAsia="宋体" w:cs="宋体"/>
          <w:sz w:val="24"/>
          <w:szCs w:val="24"/>
        </w:rPr>
        <w:t>）如果货物或货物的任何部分，因最终裁决构成侵权，其使用被限制，乙方应自担费用并主动做出相应的安排：或为甲方获取继续使用受指控侵权的货物或货物的某一部分的权利，或用不会造成侵权的同等技术水平的货物更换。同时，乙方应按照本合同总金额10%赔偿甲方因此受到的损失，且不能免除乙方履行本合同的义务。</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五</w:t>
      </w:r>
      <w:r>
        <w:rPr>
          <w:rFonts w:hint="eastAsia" w:ascii="宋体" w:hAnsi="宋体" w:eastAsia="宋体" w:cs="宋体"/>
          <w:sz w:val="24"/>
          <w:szCs w:val="24"/>
        </w:rPr>
        <w:t>）任一方违约，守约方因维权所产生的律师费、案件受理费、保全费、保全保险费、检验检测费、鉴定费等合理支出费用均由违约方承担。</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textAlignment w:val="auto"/>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eastAsia="zh-CN"/>
        </w:rPr>
        <w:t>、</w:t>
      </w:r>
      <w:r>
        <w:rPr>
          <w:rFonts w:hint="eastAsia" w:ascii="宋体" w:hAnsi="宋体" w:eastAsia="宋体" w:cs="宋体"/>
          <w:b/>
          <w:bCs/>
          <w:sz w:val="24"/>
          <w:szCs w:val="24"/>
        </w:rPr>
        <w:t>不可抗力</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乙任何一方因自然灾害、战争、疾病或其他甲乙任何一方均不能预见、不能避免且不能克服的事由（以下简称“不可抗力”），延迟履行或不能完全履行本合同规定的责任和义务的，遭遇不可抗力事由的该当事人可免除承担相应的违约责任。</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（二）由于不可抗力，甲乙任何一方未履行本合同项下的己方义务时，直至该当事人履行该义务止的期间，另一方可停止履行本合同项下的己方义务，而无需对该当事人承担任何责任。</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textAlignment w:val="auto"/>
        <w:rPr>
          <w:rFonts w:hint="eastAsia" w:ascii="宋体" w:hAnsi="宋体" w:eastAsia="宋体" w:cs="宋体"/>
          <w:b/>
          <w:bCs/>
          <w:sz w:val="24"/>
          <w:szCs w:val="24"/>
        </w:rPr>
      </w:pPr>
      <w:r>
        <w:rPr>
          <w:rFonts w:hint="eastAsia" w:ascii="宋体" w:hAnsi="宋体" w:eastAsia="宋体" w:cs="宋体"/>
          <w:b/>
          <w:bCs/>
          <w:sz w:val="24"/>
          <w:szCs w:val="24"/>
        </w:rPr>
        <w:t>七</w:t>
      </w:r>
      <w:r>
        <w:rPr>
          <w:rFonts w:hint="eastAsia" w:ascii="宋体" w:hAnsi="宋体" w:eastAsia="宋体" w:cs="宋体"/>
          <w:b/>
          <w:bCs/>
          <w:sz w:val="24"/>
          <w:szCs w:val="24"/>
          <w:lang w:eastAsia="zh-CN"/>
        </w:rPr>
        <w:t>、</w:t>
      </w:r>
      <w:r>
        <w:rPr>
          <w:rFonts w:hint="eastAsia" w:ascii="宋体" w:hAnsi="宋体" w:eastAsia="宋体" w:cs="宋体"/>
          <w:b/>
          <w:bCs/>
          <w:sz w:val="24"/>
          <w:szCs w:val="24"/>
        </w:rPr>
        <w:t>乙方责任</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（一）乙方逾期交货的，每延期一天，乙方应向甲方以延期交货部分货款总</w:t>
      </w:r>
      <w:r>
        <w:rPr>
          <w:rFonts w:hint="eastAsia" w:ascii="宋体" w:hAnsi="宋体" w:eastAsia="宋体" w:cs="宋体"/>
          <w:kern w:val="0"/>
          <w:sz w:val="24"/>
          <w:szCs w:val="24"/>
        </w:rPr>
        <w:t>值万分之三的罚金，并承担甲方因此所受的损失费用。</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（二）乙方在合同约定的交货日期届满后</w:t>
      </w:r>
      <w:r>
        <w:rPr>
          <w:rFonts w:hint="eastAsia" w:ascii="宋体" w:hAnsi="宋体" w:eastAsia="宋体" w:cs="宋体"/>
          <w:kern w:val="0"/>
          <w:sz w:val="24"/>
          <w:szCs w:val="24"/>
        </w:rPr>
        <w:t>3天内仍</w:t>
      </w:r>
      <w:r>
        <w:rPr>
          <w:rFonts w:hint="eastAsia" w:ascii="宋体" w:hAnsi="宋体" w:eastAsia="宋体" w:cs="宋体"/>
          <w:sz w:val="24"/>
          <w:szCs w:val="24"/>
        </w:rPr>
        <w:t>不能交货的，甲方有权解除合同，且乙方应向甲方偿付不能交货部分货款10%</w:t>
      </w:r>
      <w:r>
        <w:rPr>
          <w:rFonts w:hint="eastAsia" w:hAnsi="宋体" w:cs="宋体"/>
          <w:sz w:val="24"/>
          <w:szCs w:val="24"/>
          <w:lang w:val="en-US" w:eastAsia="zh-CN"/>
        </w:rPr>
        <w:t>的违约金</w:t>
      </w:r>
      <w:r>
        <w:rPr>
          <w:rFonts w:hint="eastAsia" w:ascii="宋体" w:hAnsi="宋体" w:eastAsia="宋体" w:cs="宋体"/>
          <w:sz w:val="24"/>
          <w:szCs w:val="24"/>
        </w:rPr>
        <w:t>。</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（三）乙方所交货物品种</w:t>
      </w:r>
      <w:r>
        <w:rPr>
          <w:rFonts w:hint="eastAsia" w:ascii="宋体" w:hAnsi="宋体" w:eastAsia="宋体" w:cs="宋体"/>
          <w:sz w:val="24"/>
          <w:szCs w:val="24"/>
        </w:rPr>
        <w:t>、规格、质量不符合合同规定的，如果甲方同意利用，应当按质论价；如果甲方不同意或不能利用的，由乙方负责按甲方要求包换、包修、包退，并承担修理、调换或退货而支付的实际费用。乙方不能修理或者不能调换的，按不能交货处理。</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（四）乙方未按合同规定的货物数量交货时，少交的部分，甲方如果需要，应照数补交。甲方如不需要，可以退货。由于退货所造成的损失，由乙方承担。</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货物包装不符合合同规定时，乙方必须返修或重新包装，并承担返修或重新包装的费用。甲方不要求返修或重新包装而要求赔偿损失的，乙方应当偿付甲方该不合格包装物低于合格包装物的价值部分。因包装不符合规定造成货物损坏或灭失的，乙方应当负责赔偿。</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w:t>
      </w:r>
      <w:r>
        <w:rPr>
          <w:rFonts w:hint="eastAsia" w:hAnsi="宋体" w:cs="宋体"/>
          <w:sz w:val="24"/>
          <w:szCs w:val="24"/>
          <w:lang w:val="en-US" w:eastAsia="zh-CN"/>
        </w:rPr>
        <w:t>该项目质量保证期为</w:t>
      </w:r>
      <w:r>
        <w:rPr>
          <w:rFonts w:hint="eastAsia" w:hAnsi="宋体" w:cs="宋体"/>
          <w:sz w:val="24"/>
          <w:szCs w:val="24"/>
          <w:highlight w:val="none"/>
          <w:u w:val="single"/>
          <w:lang w:val="en-US" w:eastAsia="zh-CN"/>
        </w:rPr>
        <w:t xml:space="preserve">      </w:t>
      </w:r>
      <w:r>
        <w:rPr>
          <w:rFonts w:hint="eastAsia" w:hAnsi="宋体" w:cs="宋体"/>
          <w:sz w:val="24"/>
          <w:szCs w:val="24"/>
          <w:u w:val="none"/>
          <w:lang w:val="en-US" w:eastAsia="zh-CN"/>
        </w:rPr>
        <w:t>年。</w:t>
      </w:r>
      <w:r>
        <w:rPr>
          <w:rFonts w:hint="eastAsia" w:ascii="宋体" w:hAnsi="宋体" w:eastAsia="宋体" w:cs="宋体"/>
          <w:sz w:val="24"/>
          <w:szCs w:val="24"/>
        </w:rPr>
        <w:t>质量保证期内，乙方逾期维修或退换货的，每延期一天，应按本合同总价</w:t>
      </w:r>
      <w:r>
        <w:rPr>
          <w:rFonts w:hint="eastAsia" w:ascii="宋体" w:hAnsi="宋体" w:eastAsia="宋体" w:cs="宋体"/>
          <w:kern w:val="0"/>
          <w:sz w:val="24"/>
          <w:szCs w:val="24"/>
        </w:rPr>
        <w:t>万分之三向甲方支付违约金。乙方逾期维修超过3天的，甲方有权自行或委托第三方维修，因此发生的费用直接从预留的质保金中抵扣，不足部分甲方有权继续向乙方追偿。乙方逾期退换货超过3天的，甲方有权解除合同。</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八</w:t>
      </w:r>
      <w:r>
        <w:rPr>
          <w:rFonts w:hint="eastAsia" w:ascii="宋体" w:hAnsi="宋体" w:eastAsia="宋体" w:cs="宋体"/>
          <w:b/>
          <w:bCs/>
          <w:sz w:val="24"/>
          <w:szCs w:val="24"/>
          <w:lang w:eastAsia="zh-CN"/>
        </w:rPr>
        <w:t>、</w:t>
      </w:r>
      <w:r>
        <w:rPr>
          <w:rFonts w:hint="eastAsia" w:ascii="宋体" w:hAnsi="宋体" w:eastAsia="宋体" w:cs="宋体"/>
          <w:b/>
          <w:bCs/>
          <w:sz w:val="24"/>
          <w:szCs w:val="24"/>
        </w:rPr>
        <w:t>合同争议的解决方式</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本合同在履行过程中发生的争议，由双方当事人协商解决；协商或调解不成的，可向甲方所在地人民法院起诉。</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textAlignment w:val="auto"/>
        <w:outlineLvl w:val="0"/>
        <w:rPr>
          <w:rFonts w:hint="eastAsia" w:ascii="宋体" w:hAnsi="宋体" w:eastAsia="宋体" w:cs="宋体"/>
          <w:b/>
          <w:bCs/>
          <w:sz w:val="24"/>
          <w:szCs w:val="24"/>
        </w:rPr>
      </w:pPr>
      <w:r>
        <w:rPr>
          <w:rFonts w:hint="eastAsia" w:ascii="宋体" w:hAnsi="宋体" w:eastAsia="宋体" w:cs="宋体"/>
          <w:b/>
          <w:bCs/>
          <w:sz w:val="24"/>
          <w:szCs w:val="24"/>
        </w:rPr>
        <w:t>九</w:t>
      </w:r>
      <w:r>
        <w:rPr>
          <w:rFonts w:hint="eastAsia" w:ascii="宋体" w:hAnsi="宋体" w:eastAsia="宋体" w:cs="宋体"/>
          <w:b/>
          <w:bCs/>
          <w:sz w:val="24"/>
          <w:szCs w:val="24"/>
          <w:lang w:eastAsia="zh-CN"/>
        </w:rPr>
        <w:t>、</w:t>
      </w:r>
      <w:r>
        <w:rPr>
          <w:rFonts w:hint="eastAsia" w:ascii="宋体" w:hAnsi="宋体" w:eastAsia="宋体" w:cs="宋体"/>
          <w:b/>
          <w:bCs/>
          <w:sz w:val="24"/>
          <w:szCs w:val="24"/>
        </w:rPr>
        <w:t>送达</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本条第一款约定的地址、联系人及电子通信终端亦为双方工作联系往来、法律文书及争议解决时人民法院的法律文书送达地址，人民法院的诉讼文书（含裁判文书）向合同任何一方当事人的上述地址送达的，视为有效送达。当事人对电子通信终端的联系送达适用于争议解决时的送达。 </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（三）合同送达条款与保密条款、争议解决条款均为独立条款，不受合同整体或其他条款的效力的影响。</w:t>
      </w:r>
    </w:p>
    <w:p>
      <w:pPr>
        <w:pStyle w:val="31"/>
        <w:keepNext w:val="0"/>
        <w:keepLines w:val="0"/>
        <w:pageBreakBefore w:val="0"/>
        <w:kinsoku/>
        <w:wordWrap/>
        <w:overflowPunct/>
        <w:topLinePunct w:val="0"/>
        <w:autoSpaceDE/>
        <w:autoSpaceDN/>
        <w:bidi w:val="0"/>
        <w:adjustRightInd/>
        <w:spacing w:before="313" w:beforeLines="100" w:after="313" w:afterLines="100" w:line="480" w:lineRule="exact"/>
        <w:ind w:left="-850" w:leftChars="-250" w:right="-850" w:rightChars="-250"/>
        <w:textAlignment w:val="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w:t>
      </w:r>
      <w:r>
        <w:rPr>
          <w:rFonts w:hint="eastAsia" w:ascii="宋体" w:hAnsi="宋体" w:eastAsia="宋体" w:cs="宋体"/>
          <w:b/>
          <w:bCs/>
          <w:sz w:val="24"/>
          <w:szCs w:val="24"/>
        </w:rPr>
        <w:t>其他</w:t>
      </w:r>
    </w:p>
    <w:p>
      <w:pPr>
        <w:pStyle w:val="31"/>
        <w:keepNext w:val="0"/>
        <w:keepLines w:val="0"/>
        <w:pageBreakBefore w:val="0"/>
        <w:numPr>
          <w:ilvl w:val="0"/>
          <w:numId w:val="0"/>
        </w:numPr>
        <w:kinsoku/>
        <w:wordWrap/>
        <w:overflowPunct/>
        <w:topLinePunct w:val="0"/>
        <w:autoSpaceDE/>
        <w:autoSpaceDN/>
        <w:bidi w:val="0"/>
        <w:adjustRightInd/>
        <w:snapToGrid/>
        <w:spacing w:before="313" w:beforeLines="100" w:after="313" w:afterLines="100" w:line="480" w:lineRule="exact"/>
        <w:ind w:left="-850" w:leftChars="-250" w:right="-850" w:rightChars="-25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本合同自双方法定代表人或委托代理人签字盖章后生效，至合同条款履行完毕时终止。</w:t>
      </w:r>
    </w:p>
    <w:p>
      <w:pPr>
        <w:pStyle w:val="31"/>
        <w:keepNext w:val="0"/>
        <w:keepLines w:val="0"/>
        <w:pageBreakBefore w:val="0"/>
        <w:numPr>
          <w:ilvl w:val="0"/>
          <w:numId w:val="0"/>
        </w:numPr>
        <w:kinsoku/>
        <w:wordWrap/>
        <w:overflowPunct/>
        <w:topLinePunct w:val="0"/>
        <w:autoSpaceDE/>
        <w:autoSpaceDN/>
        <w:bidi w:val="0"/>
        <w:adjustRightInd/>
        <w:snapToGrid/>
        <w:spacing w:before="313" w:beforeLines="100" w:after="313" w:afterLines="100" w:line="480" w:lineRule="exact"/>
        <w:ind w:left="-850" w:leftChars="-250" w:right="-850" w:rightChars="-25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（二）合同如有未尽事宜，须经双方共同协商，签订补充协议，补充协议与本合同具</w:t>
      </w:r>
      <w:r>
        <w:rPr>
          <w:rFonts w:hint="eastAsia" w:ascii="宋体" w:hAnsi="宋体" w:eastAsia="宋体" w:cs="宋体"/>
          <w:kern w:val="0"/>
          <w:sz w:val="24"/>
          <w:szCs w:val="24"/>
        </w:rPr>
        <w:t>有同等效力。</w:t>
      </w:r>
    </w:p>
    <w:p>
      <w:pPr>
        <w:pStyle w:val="31"/>
        <w:keepNext w:val="0"/>
        <w:keepLines w:val="0"/>
        <w:pageBreakBefore w:val="0"/>
        <w:numPr>
          <w:ilvl w:val="0"/>
          <w:numId w:val="0"/>
        </w:numPr>
        <w:kinsoku/>
        <w:wordWrap/>
        <w:overflowPunct/>
        <w:topLinePunct w:val="0"/>
        <w:autoSpaceDE/>
        <w:autoSpaceDN/>
        <w:bidi w:val="0"/>
        <w:adjustRightInd/>
        <w:snapToGrid/>
        <w:spacing w:before="313" w:beforeLines="100" w:after="313" w:afterLines="100" w:line="480" w:lineRule="exact"/>
        <w:ind w:left="-850" w:leftChars="-250" w:right="-850" w:rightChars="-250" w:firstLine="480" w:firstLineChars="200"/>
        <w:jc w:val="left"/>
        <w:textAlignment w:val="auto"/>
        <w:rPr>
          <w:rFonts w:hint="default" w:ascii="宋体" w:hAnsi="宋体" w:eastAsia="宋体" w:cs="宋体"/>
          <w:kern w:val="0"/>
          <w:sz w:val="24"/>
          <w:szCs w:val="24"/>
          <w:lang w:val="en-US" w:eastAsia="zh-CN"/>
        </w:rPr>
      </w:pPr>
      <w:r>
        <w:rPr>
          <w:rFonts w:hint="eastAsia" w:hAnsi="宋体" w:cs="宋体"/>
          <w:kern w:val="0"/>
          <w:sz w:val="24"/>
          <w:szCs w:val="24"/>
          <w:lang w:eastAsia="zh-CN"/>
        </w:rPr>
        <w:t>（</w:t>
      </w:r>
      <w:r>
        <w:rPr>
          <w:rFonts w:hint="eastAsia" w:hAnsi="宋体" w:cs="宋体"/>
          <w:kern w:val="0"/>
          <w:sz w:val="24"/>
          <w:szCs w:val="24"/>
          <w:lang w:val="en-US" w:eastAsia="zh-CN"/>
        </w:rPr>
        <w:t>三</w:t>
      </w:r>
      <w:r>
        <w:rPr>
          <w:rFonts w:hint="eastAsia" w:hAnsi="宋体" w:cs="宋体"/>
          <w:kern w:val="0"/>
          <w:sz w:val="24"/>
          <w:szCs w:val="24"/>
          <w:lang w:eastAsia="zh-CN"/>
        </w:rPr>
        <w:t>）</w:t>
      </w:r>
      <w:r>
        <w:rPr>
          <w:rFonts w:hint="eastAsia" w:hAnsi="宋体" w:cs="宋体"/>
          <w:kern w:val="0"/>
          <w:sz w:val="24"/>
          <w:szCs w:val="24"/>
          <w:lang w:val="en-US" w:eastAsia="zh-CN"/>
        </w:rPr>
        <w:t>本合同一式叁份，甲方执贰份，乙方执壹份。</w:t>
      </w:r>
    </w:p>
    <w:p>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ind w:left="-850" w:leftChars="-250" w:right="-850" w:rightChars="-25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十一、组合文件</w:t>
      </w:r>
      <w:r>
        <w:rPr>
          <w:rFonts w:hint="eastAsia" w:ascii="宋体" w:hAnsi="宋体" w:cs="宋体"/>
          <w:b/>
          <w:bCs/>
          <w:sz w:val="24"/>
          <w:szCs w:val="24"/>
          <w:lang w:val="en-US" w:eastAsia="zh-CN"/>
        </w:rPr>
        <w:t>（按照顺序放置）</w:t>
      </w:r>
    </w:p>
    <w:p>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ind w:left="-850" w:leftChars="-250" w:right="-850" w:rightChars="-250"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营业执照</w:t>
      </w:r>
      <w:r>
        <w:rPr>
          <w:rFonts w:hint="eastAsia" w:ascii="宋体" w:hAnsi="宋体" w:cs="宋体"/>
          <w:b w:val="0"/>
          <w:bCs w:val="0"/>
          <w:color w:val="auto"/>
          <w:sz w:val="24"/>
          <w:szCs w:val="24"/>
          <w:lang w:val="en-US" w:eastAsia="zh-CN"/>
        </w:rPr>
        <w:t>1份</w:t>
      </w:r>
    </w:p>
    <w:p>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ind w:left="-850" w:leftChars="-250" w:right="-850" w:rightChars="-250" w:firstLine="480" w:firstLineChars="200"/>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二</w:t>
      </w:r>
      <w:r>
        <w:rPr>
          <w:rFonts w:hint="eastAsia" w:ascii="宋体" w:hAnsi="宋体" w:eastAsia="宋体" w:cs="宋体"/>
          <w:b w:val="0"/>
          <w:bCs w:val="0"/>
          <w:color w:val="auto"/>
          <w:sz w:val="24"/>
          <w:szCs w:val="24"/>
          <w:lang w:val="en-US" w:eastAsia="zh-CN"/>
        </w:rPr>
        <w:t>）法人身份证</w:t>
      </w:r>
      <w:r>
        <w:rPr>
          <w:rFonts w:hint="eastAsia" w:ascii="宋体" w:hAnsi="宋体" w:cs="宋体"/>
          <w:b w:val="0"/>
          <w:bCs w:val="0"/>
          <w:color w:val="auto"/>
          <w:sz w:val="24"/>
          <w:szCs w:val="24"/>
          <w:lang w:val="en-US" w:eastAsia="zh-CN"/>
        </w:rPr>
        <w:t>1份</w:t>
      </w:r>
    </w:p>
    <w:p>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ind w:left="-850" w:leftChars="-250" w:right="-850" w:rightChars="-250" w:firstLine="480" w:firstLineChars="200"/>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响应参数</w:t>
      </w:r>
    </w:p>
    <w:p>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ind w:left="-850" w:leftChars="-250" w:right="-850" w:rightChars="-250"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 xml:space="preserve">（四）成交通知书 </w:t>
      </w:r>
    </w:p>
    <w:p>
      <w:pPr>
        <w:keepNext w:val="0"/>
        <w:keepLines w:val="0"/>
        <w:pageBreakBefore w:val="0"/>
        <w:numPr>
          <w:ilvl w:val="0"/>
          <w:numId w:val="0"/>
        </w:numPr>
        <w:kinsoku/>
        <w:wordWrap/>
        <w:overflowPunct/>
        <w:topLinePunct w:val="0"/>
        <w:autoSpaceDE/>
        <w:autoSpaceDN/>
        <w:bidi w:val="0"/>
        <w:adjustRightInd/>
        <w:snapToGrid/>
        <w:spacing w:before="313" w:beforeLines="100" w:after="313" w:afterLines="100"/>
        <w:ind w:left="-850" w:leftChars="-250" w:right="-850" w:rightChars="-250"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lang w:val="en-US" w:eastAsia="zh-CN"/>
        </w:rPr>
        <w:t>（五）</w:t>
      </w:r>
      <w:r>
        <w:rPr>
          <w:rFonts w:hint="eastAsia" w:ascii="宋体" w:hAnsi="宋体" w:eastAsia="宋体" w:cs="宋体"/>
          <w:b w:val="0"/>
          <w:bCs w:val="0"/>
          <w:color w:val="auto"/>
          <w:sz w:val="24"/>
          <w:szCs w:val="24"/>
        </w:rPr>
        <w:t>售后服务承诺书</w:t>
      </w:r>
      <w:r>
        <w:rPr>
          <w:rFonts w:hint="eastAsia" w:ascii="宋体" w:hAnsi="宋体" w:cs="宋体"/>
          <w:b w:val="0"/>
          <w:bCs w:val="0"/>
          <w:color w:val="auto"/>
          <w:sz w:val="24"/>
          <w:szCs w:val="24"/>
          <w:lang w:val="en-US" w:eastAsia="zh-CN"/>
        </w:rPr>
        <w:t>1份</w:t>
      </w:r>
      <w:r>
        <w:rPr>
          <w:rFonts w:hint="eastAsia" w:ascii="宋体" w:hAnsi="宋体" w:cs="宋体"/>
          <w:b w:val="0"/>
          <w:bCs w:val="0"/>
          <w:color w:val="auto"/>
          <w:sz w:val="24"/>
          <w:szCs w:val="24"/>
          <w:highlight w:val="none"/>
          <w:lang w:val="en-US" w:eastAsia="zh-CN"/>
        </w:rPr>
        <w:t>（一定要声明质保期、保质期年限）</w:t>
      </w:r>
    </w:p>
    <w:tbl>
      <w:tblPr>
        <w:tblStyle w:val="57"/>
        <w:tblW w:w="950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4679" w:type="dxa"/>
            <w:vAlign w:val="center"/>
          </w:tcPr>
          <w:p>
            <w:pPr>
              <w:keepNext w:val="0"/>
              <w:keepLines w:val="0"/>
              <w:pageBreakBefore w:val="0"/>
              <w:kinsoku/>
              <w:wordWrap/>
              <w:overflowPunct/>
              <w:topLinePunct w:val="0"/>
              <w:autoSpaceDE/>
              <w:autoSpaceDN/>
              <w:bidi w:val="0"/>
              <w:adjustRightInd/>
              <w:snapToGrid w:val="0"/>
              <w:spacing w:before="313" w:beforeLines="100" w:after="313" w:afterLines="100" w:line="500" w:lineRule="exact"/>
              <w:textAlignment w:val="auto"/>
              <w:rPr>
                <w:rFonts w:hint="eastAsia" w:ascii="宋体" w:hAnsi="宋体" w:eastAsia="宋体" w:cs="宋体"/>
                <w:b/>
                <w:kern w:val="0"/>
                <w:sz w:val="24"/>
                <w:szCs w:val="24"/>
                <w:u w:val="single"/>
              </w:rPr>
            </w:pPr>
            <w:r>
              <w:rPr>
                <w:rFonts w:hint="eastAsia" w:ascii="宋体" w:hAnsi="宋体" w:eastAsia="宋体" w:cs="宋体"/>
                <w:b/>
                <w:kern w:val="0"/>
                <w:sz w:val="24"/>
                <w:szCs w:val="24"/>
              </w:rPr>
              <w:t>甲方：</w:t>
            </w:r>
            <w:r>
              <w:rPr>
                <w:rFonts w:hint="eastAsia" w:hAnsi="宋体" w:cs="宋体"/>
                <w:bCs/>
                <w:kern w:val="0"/>
                <w:sz w:val="24"/>
                <w:szCs w:val="24"/>
                <w:lang w:val="en-US" w:eastAsia="zh-CN"/>
              </w:rPr>
              <w:t>海南医科大学</w:t>
            </w:r>
            <w:r>
              <w:rPr>
                <w:rFonts w:hint="eastAsia" w:ascii="宋体" w:hAnsi="宋体" w:eastAsia="宋体" w:cs="宋体"/>
                <w:bCs/>
                <w:kern w:val="0"/>
                <w:sz w:val="24"/>
                <w:szCs w:val="24"/>
              </w:rPr>
              <w:t>第二附属医院</w:t>
            </w:r>
          </w:p>
        </w:tc>
        <w:tc>
          <w:tcPr>
            <w:tcW w:w="4824" w:type="dxa"/>
            <w:vAlign w:val="center"/>
          </w:tcPr>
          <w:p>
            <w:pPr>
              <w:keepNext w:val="0"/>
              <w:keepLines w:val="0"/>
              <w:pageBreakBefore w:val="0"/>
              <w:kinsoku/>
              <w:wordWrap/>
              <w:overflowPunct/>
              <w:topLinePunct w:val="0"/>
              <w:autoSpaceDE/>
              <w:autoSpaceDN/>
              <w:bidi w:val="0"/>
              <w:adjustRightInd/>
              <w:snapToGrid w:val="0"/>
              <w:spacing w:before="313" w:beforeLines="100" w:after="313" w:afterLines="100" w:line="500" w:lineRule="exact"/>
              <w:textAlignment w:val="auto"/>
              <w:rPr>
                <w:rFonts w:hint="default" w:ascii="宋体" w:hAnsi="宋体" w:eastAsia="宋体" w:cs="宋体"/>
                <w:kern w:val="0"/>
                <w:sz w:val="24"/>
                <w:szCs w:val="24"/>
                <w:highlight w:val="none"/>
                <w:u w:val="single"/>
                <w:lang w:val="en-US" w:eastAsia="zh-CN"/>
              </w:rPr>
            </w:pPr>
            <w:r>
              <w:rPr>
                <w:rFonts w:hint="eastAsia" w:ascii="宋体" w:hAnsi="宋体" w:eastAsia="宋体" w:cs="宋体"/>
                <w:b/>
                <w:kern w:val="0"/>
                <w:sz w:val="24"/>
                <w:szCs w:val="24"/>
                <w:highlight w:val="none"/>
              </w:rPr>
              <w:t>乙方：</w:t>
            </w:r>
            <w:r>
              <w:rPr>
                <w:rFonts w:hint="eastAsia" w:ascii="宋体" w:hAnsi="宋体" w:cs="宋体"/>
                <w:b/>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679" w:type="dxa"/>
            <w:vAlign w:val="center"/>
          </w:tcPr>
          <w:p>
            <w:pPr>
              <w:keepNext w:val="0"/>
              <w:keepLines w:val="0"/>
              <w:pageBreakBefore w:val="0"/>
              <w:kinsoku/>
              <w:wordWrap/>
              <w:overflowPunct/>
              <w:topLinePunct w:val="0"/>
              <w:autoSpaceDE/>
              <w:autoSpaceDN/>
              <w:bidi w:val="0"/>
              <w:adjustRightInd/>
              <w:snapToGrid w:val="0"/>
              <w:spacing w:before="313" w:beforeLines="100" w:after="313" w:afterLines="100" w:line="500" w:lineRule="exact"/>
              <w:textAlignment w:val="auto"/>
              <w:rPr>
                <w:rFonts w:hint="eastAsia" w:ascii="宋体" w:hAnsi="宋体" w:eastAsia="宋体" w:cs="宋体"/>
                <w:bCs/>
                <w:kern w:val="0"/>
                <w:sz w:val="24"/>
                <w:szCs w:val="24"/>
              </w:rPr>
            </w:pPr>
            <w:r>
              <w:rPr>
                <w:rFonts w:hint="eastAsia" w:ascii="宋体" w:hAnsi="宋体" w:eastAsia="宋体" w:cs="宋体"/>
                <w:kern w:val="0"/>
                <w:sz w:val="24"/>
                <w:szCs w:val="24"/>
              </w:rPr>
              <w:t>法定代表人</w:t>
            </w:r>
            <w:r>
              <w:rPr>
                <w:rFonts w:hint="eastAsia" w:ascii="宋体" w:hAnsi="宋体" w:eastAsia="宋体" w:cs="宋体"/>
                <w:bCs/>
                <w:kern w:val="0"/>
                <w:sz w:val="24"/>
                <w:szCs w:val="24"/>
              </w:rPr>
              <w:t>：</w:t>
            </w:r>
          </w:p>
        </w:tc>
        <w:tc>
          <w:tcPr>
            <w:tcW w:w="4824" w:type="dxa"/>
            <w:vAlign w:val="center"/>
          </w:tcPr>
          <w:p>
            <w:pPr>
              <w:keepNext w:val="0"/>
              <w:keepLines w:val="0"/>
              <w:pageBreakBefore w:val="0"/>
              <w:kinsoku/>
              <w:wordWrap/>
              <w:overflowPunct/>
              <w:topLinePunct w:val="0"/>
              <w:autoSpaceDE/>
              <w:autoSpaceDN/>
              <w:bidi w:val="0"/>
              <w:adjustRightInd/>
              <w:snapToGrid w:val="0"/>
              <w:spacing w:before="313" w:beforeLines="100" w:after="313" w:afterLines="100" w:line="500" w:lineRule="exact"/>
              <w:textAlignment w:val="auto"/>
              <w:rPr>
                <w:rFonts w:hint="eastAsia" w:ascii="宋体" w:hAnsi="宋体" w:eastAsia="宋体" w:cs="宋体"/>
                <w:bCs/>
                <w:kern w:val="0"/>
                <w:sz w:val="24"/>
                <w:szCs w:val="24"/>
              </w:rPr>
            </w:pPr>
            <w:r>
              <w:rPr>
                <w:rFonts w:hint="eastAsia" w:ascii="宋体" w:hAnsi="宋体" w:eastAsia="宋体" w:cs="宋体"/>
                <w:kern w:val="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679" w:type="dxa"/>
            <w:vAlign w:val="center"/>
          </w:tcPr>
          <w:p>
            <w:pPr>
              <w:keepNext w:val="0"/>
              <w:keepLines w:val="0"/>
              <w:pageBreakBefore w:val="0"/>
              <w:kinsoku/>
              <w:wordWrap/>
              <w:overflowPunct/>
              <w:topLinePunct w:val="0"/>
              <w:autoSpaceDE/>
              <w:autoSpaceDN/>
              <w:bidi w:val="0"/>
              <w:adjustRightInd/>
              <w:snapToGrid w:val="0"/>
              <w:spacing w:before="313" w:beforeLines="100" w:after="313" w:afterLines="100"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授权代理人：</w:t>
            </w:r>
          </w:p>
        </w:tc>
        <w:tc>
          <w:tcPr>
            <w:tcW w:w="4824" w:type="dxa"/>
            <w:vAlign w:val="center"/>
          </w:tcPr>
          <w:p>
            <w:pPr>
              <w:keepNext w:val="0"/>
              <w:keepLines w:val="0"/>
              <w:pageBreakBefore w:val="0"/>
              <w:kinsoku/>
              <w:wordWrap/>
              <w:overflowPunct/>
              <w:topLinePunct w:val="0"/>
              <w:autoSpaceDE/>
              <w:autoSpaceDN/>
              <w:bidi w:val="0"/>
              <w:adjustRightInd/>
              <w:snapToGrid w:val="0"/>
              <w:spacing w:before="313" w:beforeLines="100" w:after="313" w:afterLines="100" w:line="5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授权代理人：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679" w:type="dxa"/>
            <w:vAlign w:val="center"/>
          </w:tcPr>
          <w:p>
            <w:pPr>
              <w:keepNext w:val="0"/>
              <w:keepLines w:val="0"/>
              <w:pageBreakBefore w:val="0"/>
              <w:kinsoku/>
              <w:wordWrap/>
              <w:overflowPunct/>
              <w:topLinePunct w:val="0"/>
              <w:autoSpaceDE/>
              <w:autoSpaceDN/>
              <w:bidi w:val="0"/>
              <w:adjustRightInd/>
              <w:snapToGrid w:val="0"/>
              <w:spacing w:before="313" w:beforeLines="100" w:after="313" w:afterLines="100" w:line="500" w:lineRule="exact"/>
              <w:textAlignment w:val="auto"/>
              <w:rPr>
                <w:rFonts w:hint="eastAsia" w:ascii="宋体" w:hAnsi="宋体" w:eastAsia="宋体" w:cs="宋体"/>
                <w:bCs/>
                <w:kern w:val="0"/>
                <w:sz w:val="24"/>
                <w:szCs w:val="24"/>
              </w:rPr>
            </w:pPr>
            <w:r>
              <w:rPr>
                <w:rFonts w:hint="eastAsia" w:ascii="宋体" w:hAnsi="宋体" w:eastAsia="宋体" w:cs="宋体"/>
                <w:kern w:val="0"/>
                <w:sz w:val="24"/>
                <w:szCs w:val="24"/>
              </w:rPr>
              <w:t xml:space="preserve">日期：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c>
          <w:tcPr>
            <w:tcW w:w="4824" w:type="dxa"/>
            <w:vAlign w:val="center"/>
          </w:tcPr>
          <w:p>
            <w:pPr>
              <w:keepNext w:val="0"/>
              <w:keepLines w:val="0"/>
              <w:pageBreakBefore w:val="0"/>
              <w:kinsoku/>
              <w:wordWrap/>
              <w:overflowPunct/>
              <w:topLinePunct w:val="0"/>
              <w:autoSpaceDE/>
              <w:autoSpaceDN/>
              <w:bidi w:val="0"/>
              <w:adjustRightInd/>
              <w:snapToGrid w:val="0"/>
              <w:spacing w:before="313" w:beforeLines="100" w:after="313" w:afterLines="100" w:line="500" w:lineRule="exact"/>
              <w:textAlignment w:val="auto"/>
              <w:rPr>
                <w:rFonts w:hint="eastAsia" w:ascii="宋体" w:hAnsi="宋体" w:eastAsia="宋体" w:cs="宋体"/>
                <w:bCs/>
                <w:kern w:val="0"/>
                <w:sz w:val="24"/>
                <w:szCs w:val="24"/>
              </w:rPr>
            </w:pPr>
            <w:r>
              <w:rPr>
                <w:rFonts w:hint="eastAsia" w:ascii="宋体" w:hAnsi="宋体" w:eastAsia="宋体" w:cs="宋体"/>
                <w:kern w:val="0"/>
                <w:sz w:val="24"/>
                <w:szCs w:val="24"/>
              </w:rPr>
              <w:t xml:space="preserve">日期：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r>
    </w:tbl>
    <w:p/>
    <w:sectPr>
      <w:pgSz w:w="11906" w:h="16838"/>
      <w:pgMar w:top="1361" w:right="1418" w:bottom="136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ntury Gothic">
    <w:altName w:val="Yu Gothic UI"/>
    <w:panose1 w:val="020B0502020202020204"/>
    <w:charset w:val="00"/>
    <w:family w:val="roman"/>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utura Bk">
    <w:altName w:val="Corbel"/>
    <w:panose1 w:val="00000000000000000000"/>
    <w:charset w:val="00"/>
    <w:family w:val="swiss"/>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Geneva">
    <w:altName w:val="Arial"/>
    <w:panose1 w:val="020B0503030404040204"/>
    <w:charset w:val="00"/>
    <w:family w:val="swiss"/>
    <w:pitch w:val="default"/>
    <w:sig w:usb0="00000000" w:usb1="00000000" w:usb2="00A0C000" w:usb3="00000000" w:csb0="0000019F" w:csb1="00000000"/>
  </w:font>
  <w:font w:name="????">
    <w:altName w:val="Times New Roman"/>
    <w:panose1 w:val="00000000000000000000"/>
    <w:charset w:val="00"/>
    <w:family w:val="roman"/>
    <w:pitch w:val="default"/>
    <w:sig w:usb0="00000000" w:usb1="00000000" w:usb2="00000000" w:usb3="00000000" w:csb0="00000001" w:csb1="00000000"/>
  </w:font>
  <w:font w:name="??">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Times New Roman;Symbol;Arial;婼">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汉仪细等线简">
    <w:altName w:val="宋体"/>
    <w:panose1 w:val="00000000000000000000"/>
    <w:charset w:val="86"/>
    <w:family w:val="modern"/>
    <w:pitch w:val="default"/>
    <w:sig w:usb0="00000000" w:usb1="00000000" w:usb2="00000002"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New Century Schl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swiss"/>
    <w:pitch w:val="default"/>
    <w:sig w:usb0="00000000" w:usb1="00000000" w:usb2="00000000" w:usb3="00000000" w:csb0="0000019F" w:csb1="00000000"/>
  </w:font>
  <w:font w:name="新宋体">
    <w:panose1 w:val="02010609030101010101"/>
    <w:charset w:val="86"/>
    <w:family w:val="modern"/>
    <w:pitch w:val="default"/>
    <w:sig w:usb0="00000203" w:usb1="288F0000" w:usb2="00000006" w:usb3="00000000" w:csb0="00040001" w:csb1="00000000"/>
  </w:font>
  <w:font w:name="Arial,BoldItalic">
    <w:altName w:val="Arial"/>
    <w:panose1 w:val="00000000000000000000"/>
    <w:charset w:val="00"/>
    <w:family w:val="swiss"/>
    <w:pitch w:val="default"/>
    <w:sig w:usb0="00000000" w:usb1="00000000" w:usb2="00000000" w:usb3="00000000" w:csb0="00000001" w:csb1="00000000"/>
  </w:font>
  <w:font w:name="CG Times">
    <w:altName w:val="Times New Roman"/>
    <w:panose1 w:val="00000000000000000000"/>
    <w:charset w:val="00"/>
    <w:family w:val="roman"/>
    <w:pitch w:val="default"/>
    <w:sig w:usb0="00000000" w:usb1="00000000" w:usb2="00000000" w:usb3="00000000" w:csb0="00000093"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71F59"/>
    <w:multiLevelType w:val="singleLevel"/>
    <w:tmpl w:val="83A71F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YzEwMGQ1ZTE0MzdkNjdkNDVkZjgzMWY1MWMzOTEifQ=="/>
  </w:docVars>
  <w:rsids>
    <w:rsidRoot w:val="00172A27"/>
    <w:rsid w:val="000002A1"/>
    <w:rsid w:val="000006BC"/>
    <w:rsid w:val="00001FA0"/>
    <w:rsid w:val="0000289A"/>
    <w:rsid w:val="00003D3B"/>
    <w:rsid w:val="00003F0E"/>
    <w:rsid w:val="000054EA"/>
    <w:rsid w:val="00005839"/>
    <w:rsid w:val="00006CEB"/>
    <w:rsid w:val="00007123"/>
    <w:rsid w:val="00007983"/>
    <w:rsid w:val="00007E0F"/>
    <w:rsid w:val="00010EBC"/>
    <w:rsid w:val="00011091"/>
    <w:rsid w:val="00011607"/>
    <w:rsid w:val="00011856"/>
    <w:rsid w:val="00012559"/>
    <w:rsid w:val="00012716"/>
    <w:rsid w:val="000127C2"/>
    <w:rsid w:val="00012BB3"/>
    <w:rsid w:val="000140FC"/>
    <w:rsid w:val="000150B3"/>
    <w:rsid w:val="0001662B"/>
    <w:rsid w:val="0001790E"/>
    <w:rsid w:val="00021C24"/>
    <w:rsid w:val="00021D82"/>
    <w:rsid w:val="00022808"/>
    <w:rsid w:val="00024A41"/>
    <w:rsid w:val="00025103"/>
    <w:rsid w:val="000258A3"/>
    <w:rsid w:val="00025E0A"/>
    <w:rsid w:val="000263E3"/>
    <w:rsid w:val="00026932"/>
    <w:rsid w:val="00026991"/>
    <w:rsid w:val="000303B7"/>
    <w:rsid w:val="000327E4"/>
    <w:rsid w:val="00032E81"/>
    <w:rsid w:val="000345D2"/>
    <w:rsid w:val="00035E07"/>
    <w:rsid w:val="00036271"/>
    <w:rsid w:val="00036A90"/>
    <w:rsid w:val="00040AC1"/>
    <w:rsid w:val="00040B9F"/>
    <w:rsid w:val="00040BF0"/>
    <w:rsid w:val="00042E36"/>
    <w:rsid w:val="00043840"/>
    <w:rsid w:val="00043EA7"/>
    <w:rsid w:val="00044391"/>
    <w:rsid w:val="00045281"/>
    <w:rsid w:val="000461A9"/>
    <w:rsid w:val="00047137"/>
    <w:rsid w:val="00047BE7"/>
    <w:rsid w:val="00051FF5"/>
    <w:rsid w:val="000520C7"/>
    <w:rsid w:val="00052643"/>
    <w:rsid w:val="00053964"/>
    <w:rsid w:val="00053E54"/>
    <w:rsid w:val="00053E7B"/>
    <w:rsid w:val="000548D9"/>
    <w:rsid w:val="00055281"/>
    <w:rsid w:val="0005586F"/>
    <w:rsid w:val="00055C7E"/>
    <w:rsid w:val="00056C79"/>
    <w:rsid w:val="000572EA"/>
    <w:rsid w:val="00057429"/>
    <w:rsid w:val="00057AD3"/>
    <w:rsid w:val="00060055"/>
    <w:rsid w:val="00061F1A"/>
    <w:rsid w:val="000620EA"/>
    <w:rsid w:val="00062D60"/>
    <w:rsid w:val="00062F25"/>
    <w:rsid w:val="00063BC9"/>
    <w:rsid w:val="00063D9E"/>
    <w:rsid w:val="00064E15"/>
    <w:rsid w:val="000654EA"/>
    <w:rsid w:val="0006717C"/>
    <w:rsid w:val="0006761B"/>
    <w:rsid w:val="000712D7"/>
    <w:rsid w:val="00071714"/>
    <w:rsid w:val="00073765"/>
    <w:rsid w:val="0007376F"/>
    <w:rsid w:val="00075627"/>
    <w:rsid w:val="000758D3"/>
    <w:rsid w:val="00076444"/>
    <w:rsid w:val="000778B0"/>
    <w:rsid w:val="0008066E"/>
    <w:rsid w:val="00080A73"/>
    <w:rsid w:val="00080F7F"/>
    <w:rsid w:val="00081898"/>
    <w:rsid w:val="00081CCA"/>
    <w:rsid w:val="00081FDD"/>
    <w:rsid w:val="0008281A"/>
    <w:rsid w:val="00083B43"/>
    <w:rsid w:val="00084716"/>
    <w:rsid w:val="00084B2C"/>
    <w:rsid w:val="000859E0"/>
    <w:rsid w:val="00085B5C"/>
    <w:rsid w:val="00085B90"/>
    <w:rsid w:val="000864B0"/>
    <w:rsid w:val="000905D5"/>
    <w:rsid w:val="00090712"/>
    <w:rsid w:val="00091CA9"/>
    <w:rsid w:val="00091DA4"/>
    <w:rsid w:val="00093722"/>
    <w:rsid w:val="000943E1"/>
    <w:rsid w:val="000944DD"/>
    <w:rsid w:val="000968A3"/>
    <w:rsid w:val="00096A5C"/>
    <w:rsid w:val="00096AC9"/>
    <w:rsid w:val="00096E45"/>
    <w:rsid w:val="000A0119"/>
    <w:rsid w:val="000A0433"/>
    <w:rsid w:val="000A2149"/>
    <w:rsid w:val="000A254C"/>
    <w:rsid w:val="000A32AA"/>
    <w:rsid w:val="000A4768"/>
    <w:rsid w:val="000A52FD"/>
    <w:rsid w:val="000A5325"/>
    <w:rsid w:val="000B01A9"/>
    <w:rsid w:val="000B17AC"/>
    <w:rsid w:val="000B1BE3"/>
    <w:rsid w:val="000B25A8"/>
    <w:rsid w:val="000B528B"/>
    <w:rsid w:val="000B5D13"/>
    <w:rsid w:val="000C0552"/>
    <w:rsid w:val="000C1781"/>
    <w:rsid w:val="000C265C"/>
    <w:rsid w:val="000C3398"/>
    <w:rsid w:val="000C3627"/>
    <w:rsid w:val="000C511B"/>
    <w:rsid w:val="000C52BB"/>
    <w:rsid w:val="000D079B"/>
    <w:rsid w:val="000D088A"/>
    <w:rsid w:val="000D09C0"/>
    <w:rsid w:val="000D17BD"/>
    <w:rsid w:val="000D181B"/>
    <w:rsid w:val="000D1FDB"/>
    <w:rsid w:val="000D2BD8"/>
    <w:rsid w:val="000D5D5E"/>
    <w:rsid w:val="000D6496"/>
    <w:rsid w:val="000D7059"/>
    <w:rsid w:val="000E0928"/>
    <w:rsid w:val="000E1713"/>
    <w:rsid w:val="000E45BF"/>
    <w:rsid w:val="000E687F"/>
    <w:rsid w:val="000F0FF9"/>
    <w:rsid w:val="000F1524"/>
    <w:rsid w:val="000F2061"/>
    <w:rsid w:val="000F378A"/>
    <w:rsid w:val="000F628A"/>
    <w:rsid w:val="000F6480"/>
    <w:rsid w:val="000F7521"/>
    <w:rsid w:val="001020A2"/>
    <w:rsid w:val="001039A0"/>
    <w:rsid w:val="0010419D"/>
    <w:rsid w:val="00104EF6"/>
    <w:rsid w:val="0010603F"/>
    <w:rsid w:val="0010625A"/>
    <w:rsid w:val="00106F04"/>
    <w:rsid w:val="00107231"/>
    <w:rsid w:val="001074B9"/>
    <w:rsid w:val="00110D52"/>
    <w:rsid w:val="00111256"/>
    <w:rsid w:val="001115D8"/>
    <w:rsid w:val="00112659"/>
    <w:rsid w:val="00114C5E"/>
    <w:rsid w:val="00116459"/>
    <w:rsid w:val="001168E9"/>
    <w:rsid w:val="00117FD5"/>
    <w:rsid w:val="0012129A"/>
    <w:rsid w:val="00126C35"/>
    <w:rsid w:val="0012712E"/>
    <w:rsid w:val="0012719B"/>
    <w:rsid w:val="001271A6"/>
    <w:rsid w:val="0013005E"/>
    <w:rsid w:val="0013025C"/>
    <w:rsid w:val="001304FD"/>
    <w:rsid w:val="00130648"/>
    <w:rsid w:val="0013271B"/>
    <w:rsid w:val="00132981"/>
    <w:rsid w:val="00132D9D"/>
    <w:rsid w:val="001331DF"/>
    <w:rsid w:val="00133F82"/>
    <w:rsid w:val="00134D79"/>
    <w:rsid w:val="001353A6"/>
    <w:rsid w:val="0013741F"/>
    <w:rsid w:val="00140BBE"/>
    <w:rsid w:val="00140EB3"/>
    <w:rsid w:val="001410E4"/>
    <w:rsid w:val="00143249"/>
    <w:rsid w:val="0014421D"/>
    <w:rsid w:val="00145A69"/>
    <w:rsid w:val="00145CDA"/>
    <w:rsid w:val="00146374"/>
    <w:rsid w:val="00147000"/>
    <w:rsid w:val="00147F8E"/>
    <w:rsid w:val="00150EE7"/>
    <w:rsid w:val="00151096"/>
    <w:rsid w:val="00151237"/>
    <w:rsid w:val="0015187D"/>
    <w:rsid w:val="001529E6"/>
    <w:rsid w:val="00152EFD"/>
    <w:rsid w:val="00153291"/>
    <w:rsid w:val="00154A7E"/>
    <w:rsid w:val="0015504F"/>
    <w:rsid w:val="00157794"/>
    <w:rsid w:val="00157E29"/>
    <w:rsid w:val="00157F11"/>
    <w:rsid w:val="001609F2"/>
    <w:rsid w:val="00161E49"/>
    <w:rsid w:val="00161F6A"/>
    <w:rsid w:val="001631DB"/>
    <w:rsid w:val="00165BE6"/>
    <w:rsid w:val="0016665C"/>
    <w:rsid w:val="0016763C"/>
    <w:rsid w:val="00171422"/>
    <w:rsid w:val="00171697"/>
    <w:rsid w:val="0017263F"/>
    <w:rsid w:val="00172A27"/>
    <w:rsid w:val="00173150"/>
    <w:rsid w:val="00174030"/>
    <w:rsid w:val="0017723F"/>
    <w:rsid w:val="00180C88"/>
    <w:rsid w:val="00181176"/>
    <w:rsid w:val="00184572"/>
    <w:rsid w:val="00185BA8"/>
    <w:rsid w:val="00185D24"/>
    <w:rsid w:val="00185E17"/>
    <w:rsid w:val="00186EDF"/>
    <w:rsid w:val="00186EE0"/>
    <w:rsid w:val="00187C04"/>
    <w:rsid w:val="00187D45"/>
    <w:rsid w:val="001906EC"/>
    <w:rsid w:val="00191B6F"/>
    <w:rsid w:val="001937B1"/>
    <w:rsid w:val="00193808"/>
    <w:rsid w:val="00193CB1"/>
    <w:rsid w:val="00194296"/>
    <w:rsid w:val="0019434D"/>
    <w:rsid w:val="00194578"/>
    <w:rsid w:val="00194D5C"/>
    <w:rsid w:val="00195B46"/>
    <w:rsid w:val="001A149D"/>
    <w:rsid w:val="001A27D3"/>
    <w:rsid w:val="001A5A99"/>
    <w:rsid w:val="001A60B5"/>
    <w:rsid w:val="001A704E"/>
    <w:rsid w:val="001A74DE"/>
    <w:rsid w:val="001B3518"/>
    <w:rsid w:val="001B367D"/>
    <w:rsid w:val="001B4932"/>
    <w:rsid w:val="001B4A4D"/>
    <w:rsid w:val="001B523F"/>
    <w:rsid w:val="001B5ED2"/>
    <w:rsid w:val="001B62B6"/>
    <w:rsid w:val="001B6E17"/>
    <w:rsid w:val="001C03F8"/>
    <w:rsid w:val="001C449B"/>
    <w:rsid w:val="001C61E6"/>
    <w:rsid w:val="001C6221"/>
    <w:rsid w:val="001C64E4"/>
    <w:rsid w:val="001C76FF"/>
    <w:rsid w:val="001D068C"/>
    <w:rsid w:val="001D127A"/>
    <w:rsid w:val="001D3E96"/>
    <w:rsid w:val="001D404E"/>
    <w:rsid w:val="001D642B"/>
    <w:rsid w:val="001E1372"/>
    <w:rsid w:val="001E16A3"/>
    <w:rsid w:val="001E26EA"/>
    <w:rsid w:val="001E32F1"/>
    <w:rsid w:val="001E39B7"/>
    <w:rsid w:val="001E5D6B"/>
    <w:rsid w:val="001E668A"/>
    <w:rsid w:val="001E673D"/>
    <w:rsid w:val="001E7282"/>
    <w:rsid w:val="001E7F98"/>
    <w:rsid w:val="001F1325"/>
    <w:rsid w:val="001F1F8C"/>
    <w:rsid w:val="001F384D"/>
    <w:rsid w:val="001F38AC"/>
    <w:rsid w:val="001F3A9E"/>
    <w:rsid w:val="001F4BEF"/>
    <w:rsid w:val="001F4D0B"/>
    <w:rsid w:val="001F4E22"/>
    <w:rsid w:val="001F55F8"/>
    <w:rsid w:val="001F58AC"/>
    <w:rsid w:val="001F6A37"/>
    <w:rsid w:val="001F6E35"/>
    <w:rsid w:val="001F6F4D"/>
    <w:rsid w:val="001F7752"/>
    <w:rsid w:val="001F78CE"/>
    <w:rsid w:val="00202031"/>
    <w:rsid w:val="002035F7"/>
    <w:rsid w:val="00204715"/>
    <w:rsid w:val="00205010"/>
    <w:rsid w:val="00205089"/>
    <w:rsid w:val="00207241"/>
    <w:rsid w:val="00207417"/>
    <w:rsid w:val="00211304"/>
    <w:rsid w:val="002122A4"/>
    <w:rsid w:val="00213849"/>
    <w:rsid w:val="00213EAB"/>
    <w:rsid w:val="00214DD7"/>
    <w:rsid w:val="00216747"/>
    <w:rsid w:val="00217F4F"/>
    <w:rsid w:val="00217F8F"/>
    <w:rsid w:val="0022014B"/>
    <w:rsid w:val="002204D5"/>
    <w:rsid w:val="00220944"/>
    <w:rsid w:val="00220A62"/>
    <w:rsid w:val="0022195E"/>
    <w:rsid w:val="0022351E"/>
    <w:rsid w:val="00223D19"/>
    <w:rsid w:val="002240CB"/>
    <w:rsid w:val="00224A8D"/>
    <w:rsid w:val="002255BA"/>
    <w:rsid w:val="00226B06"/>
    <w:rsid w:val="00226F72"/>
    <w:rsid w:val="002271ED"/>
    <w:rsid w:val="0022761E"/>
    <w:rsid w:val="00230398"/>
    <w:rsid w:val="002305CD"/>
    <w:rsid w:val="0023069B"/>
    <w:rsid w:val="002308E0"/>
    <w:rsid w:val="002335F5"/>
    <w:rsid w:val="00234DE3"/>
    <w:rsid w:val="00236920"/>
    <w:rsid w:val="00237A3F"/>
    <w:rsid w:val="00237E11"/>
    <w:rsid w:val="002408B5"/>
    <w:rsid w:val="00242D4A"/>
    <w:rsid w:val="0024509C"/>
    <w:rsid w:val="00245CD7"/>
    <w:rsid w:val="00245ED4"/>
    <w:rsid w:val="00246FE1"/>
    <w:rsid w:val="002474F6"/>
    <w:rsid w:val="00250079"/>
    <w:rsid w:val="0025104A"/>
    <w:rsid w:val="00251B66"/>
    <w:rsid w:val="00251DA3"/>
    <w:rsid w:val="00252051"/>
    <w:rsid w:val="002527B2"/>
    <w:rsid w:val="00252BB0"/>
    <w:rsid w:val="00253066"/>
    <w:rsid w:val="00253482"/>
    <w:rsid w:val="002544BF"/>
    <w:rsid w:val="00255A74"/>
    <w:rsid w:val="0025708E"/>
    <w:rsid w:val="00257241"/>
    <w:rsid w:val="00257D7B"/>
    <w:rsid w:val="00260A41"/>
    <w:rsid w:val="00260FAC"/>
    <w:rsid w:val="0026175B"/>
    <w:rsid w:val="002627E3"/>
    <w:rsid w:val="00263401"/>
    <w:rsid w:val="002636E6"/>
    <w:rsid w:val="00265565"/>
    <w:rsid w:val="002657FC"/>
    <w:rsid w:val="00265DA3"/>
    <w:rsid w:val="002674A2"/>
    <w:rsid w:val="00267D85"/>
    <w:rsid w:val="00267FF0"/>
    <w:rsid w:val="0027099D"/>
    <w:rsid w:val="00271A68"/>
    <w:rsid w:val="00271ABA"/>
    <w:rsid w:val="00271AC5"/>
    <w:rsid w:val="00271F14"/>
    <w:rsid w:val="00272949"/>
    <w:rsid w:val="00274B4C"/>
    <w:rsid w:val="00280171"/>
    <w:rsid w:val="00280ABF"/>
    <w:rsid w:val="0028122F"/>
    <w:rsid w:val="0028229E"/>
    <w:rsid w:val="00284071"/>
    <w:rsid w:val="00284978"/>
    <w:rsid w:val="00285398"/>
    <w:rsid w:val="00286021"/>
    <w:rsid w:val="00286350"/>
    <w:rsid w:val="0028781A"/>
    <w:rsid w:val="00287E85"/>
    <w:rsid w:val="002904C4"/>
    <w:rsid w:val="002904E2"/>
    <w:rsid w:val="002906D7"/>
    <w:rsid w:val="0029154C"/>
    <w:rsid w:val="00292B20"/>
    <w:rsid w:val="0029316A"/>
    <w:rsid w:val="0029337C"/>
    <w:rsid w:val="00294370"/>
    <w:rsid w:val="00294E3D"/>
    <w:rsid w:val="00295048"/>
    <w:rsid w:val="00295AA7"/>
    <w:rsid w:val="00295ADB"/>
    <w:rsid w:val="00295F70"/>
    <w:rsid w:val="00296268"/>
    <w:rsid w:val="0029724B"/>
    <w:rsid w:val="0029765E"/>
    <w:rsid w:val="002A3A0D"/>
    <w:rsid w:val="002A402F"/>
    <w:rsid w:val="002A4CB6"/>
    <w:rsid w:val="002A5244"/>
    <w:rsid w:val="002A7F52"/>
    <w:rsid w:val="002B0A92"/>
    <w:rsid w:val="002B10C2"/>
    <w:rsid w:val="002B1E64"/>
    <w:rsid w:val="002B2D5C"/>
    <w:rsid w:val="002B4B46"/>
    <w:rsid w:val="002B5912"/>
    <w:rsid w:val="002B5ABF"/>
    <w:rsid w:val="002B62CD"/>
    <w:rsid w:val="002B663D"/>
    <w:rsid w:val="002B6C9B"/>
    <w:rsid w:val="002C0300"/>
    <w:rsid w:val="002C0A94"/>
    <w:rsid w:val="002C0FC0"/>
    <w:rsid w:val="002C13CC"/>
    <w:rsid w:val="002C41F0"/>
    <w:rsid w:val="002C477B"/>
    <w:rsid w:val="002C515E"/>
    <w:rsid w:val="002C56BD"/>
    <w:rsid w:val="002C5C6A"/>
    <w:rsid w:val="002C6223"/>
    <w:rsid w:val="002D138A"/>
    <w:rsid w:val="002D1A43"/>
    <w:rsid w:val="002D23A9"/>
    <w:rsid w:val="002D247C"/>
    <w:rsid w:val="002D4FE7"/>
    <w:rsid w:val="002D68D6"/>
    <w:rsid w:val="002D6C9B"/>
    <w:rsid w:val="002E05E4"/>
    <w:rsid w:val="002E07CA"/>
    <w:rsid w:val="002E0DF2"/>
    <w:rsid w:val="002E15FC"/>
    <w:rsid w:val="002E1FA9"/>
    <w:rsid w:val="002E58E8"/>
    <w:rsid w:val="002E5DD7"/>
    <w:rsid w:val="002E7559"/>
    <w:rsid w:val="002F08A7"/>
    <w:rsid w:val="002F0D7C"/>
    <w:rsid w:val="002F161D"/>
    <w:rsid w:val="002F2A1A"/>
    <w:rsid w:val="002F3311"/>
    <w:rsid w:val="002F3A02"/>
    <w:rsid w:val="002F4AE9"/>
    <w:rsid w:val="002F584F"/>
    <w:rsid w:val="002F58D4"/>
    <w:rsid w:val="002F5C98"/>
    <w:rsid w:val="002F67CA"/>
    <w:rsid w:val="002F6C23"/>
    <w:rsid w:val="002F75BB"/>
    <w:rsid w:val="002F7C7A"/>
    <w:rsid w:val="00300115"/>
    <w:rsid w:val="003002AB"/>
    <w:rsid w:val="00300307"/>
    <w:rsid w:val="003016E4"/>
    <w:rsid w:val="00301C25"/>
    <w:rsid w:val="00301E56"/>
    <w:rsid w:val="00302249"/>
    <w:rsid w:val="0030319E"/>
    <w:rsid w:val="00304824"/>
    <w:rsid w:val="0030487D"/>
    <w:rsid w:val="00305178"/>
    <w:rsid w:val="0030683F"/>
    <w:rsid w:val="00307103"/>
    <w:rsid w:val="0030721C"/>
    <w:rsid w:val="00307C5C"/>
    <w:rsid w:val="00310262"/>
    <w:rsid w:val="003108E2"/>
    <w:rsid w:val="00311036"/>
    <w:rsid w:val="00312DDF"/>
    <w:rsid w:val="0031363C"/>
    <w:rsid w:val="00314995"/>
    <w:rsid w:val="00314B2E"/>
    <w:rsid w:val="0031556A"/>
    <w:rsid w:val="003158D6"/>
    <w:rsid w:val="00316100"/>
    <w:rsid w:val="00316AA8"/>
    <w:rsid w:val="00316D17"/>
    <w:rsid w:val="00317956"/>
    <w:rsid w:val="00317B91"/>
    <w:rsid w:val="00320209"/>
    <w:rsid w:val="003202D8"/>
    <w:rsid w:val="00320352"/>
    <w:rsid w:val="003210A3"/>
    <w:rsid w:val="00322628"/>
    <w:rsid w:val="0032328B"/>
    <w:rsid w:val="0032437E"/>
    <w:rsid w:val="00324A28"/>
    <w:rsid w:val="00325129"/>
    <w:rsid w:val="00325D60"/>
    <w:rsid w:val="00325E99"/>
    <w:rsid w:val="00326A3C"/>
    <w:rsid w:val="00326A40"/>
    <w:rsid w:val="00326BCE"/>
    <w:rsid w:val="00331D4E"/>
    <w:rsid w:val="00331F7F"/>
    <w:rsid w:val="00332AF7"/>
    <w:rsid w:val="00332D3C"/>
    <w:rsid w:val="00333905"/>
    <w:rsid w:val="00333E32"/>
    <w:rsid w:val="003341D4"/>
    <w:rsid w:val="00334CBF"/>
    <w:rsid w:val="00335C28"/>
    <w:rsid w:val="00335C2C"/>
    <w:rsid w:val="00335F24"/>
    <w:rsid w:val="00336706"/>
    <w:rsid w:val="00336CF8"/>
    <w:rsid w:val="0033710A"/>
    <w:rsid w:val="00337833"/>
    <w:rsid w:val="00340F20"/>
    <w:rsid w:val="00341FDE"/>
    <w:rsid w:val="00342D49"/>
    <w:rsid w:val="003431A8"/>
    <w:rsid w:val="00343DA2"/>
    <w:rsid w:val="003440E5"/>
    <w:rsid w:val="00345AEE"/>
    <w:rsid w:val="00346F73"/>
    <w:rsid w:val="00347223"/>
    <w:rsid w:val="0035122F"/>
    <w:rsid w:val="00352D29"/>
    <w:rsid w:val="00353B98"/>
    <w:rsid w:val="003547EA"/>
    <w:rsid w:val="003555CC"/>
    <w:rsid w:val="00355DA1"/>
    <w:rsid w:val="00355DFD"/>
    <w:rsid w:val="00355F19"/>
    <w:rsid w:val="00356197"/>
    <w:rsid w:val="0036043A"/>
    <w:rsid w:val="00360A5C"/>
    <w:rsid w:val="00363D37"/>
    <w:rsid w:val="00364417"/>
    <w:rsid w:val="003663B6"/>
    <w:rsid w:val="00370DD0"/>
    <w:rsid w:val="00371ABA"/>
    <w:rsid w:val="00371DC7"/>
    <w:rsid w:val="003725F5"/>
    <w:rsid w:val="0037276E"/>
    <w:rsid w:val="00373E87"/>
    <w:rsid w:val="003745A8"/>
    <w:rsid w:val="00374D07"/>
    <w:rsid w:val="00375C01"/>
    <w:rsid w:val="00375DB3"/>
    <w:rsid w:val="003768AA"/>
    <w:rsid w:val="00376C6A"/>
    <w:rsid w:val="00376DA8"/>
    <w:rsid w:val="00376F72"/>
    <w:rsid w:val="00380328"/>
    <w:rsid w:val="00386290"/>
    <w:rsid w:val="003870C5"/>
    <w:rsid w:val="003874ED"/>
    <w:rsid w:val="00390350"/>
    <w:rsid w:val="00390CB4"/>
    <w:rsid w:val="00391816"/>
    <w:rsid w:val="00392524"/>
    <w:rsid w:val="00393BE2"/>
    <w:rsid w:val="003943F6"/>
    <w:rsid w:val="00394EC5"/>
    <w:rsid w:val="00395177"/>
    <w:rsid w:val="003957D1"/>
    <w:rsid w:val="00395C85"/>
    <w:rsid w:val="00396CC9"/>
    <w:rsid w:val="00396D92"/>
    <w:rsid w:val="0039734D"/>
    <w:rsid w:val="003A0C11"/>
    <w:rsid w:val="003A0C8F"/>
    <w:rsid w:val="003A2A7C"/>
    <w:rsid w:val="003A48B8"/>
    <w:rsid w:val="003A523A"/>
    <w:rsid w:val="003A5E61"/>
    <w:rsid w:val="003A6C63"/>
    <w:rsid w:val="003A76C3"/>
    <w:rsid w:val="003B0063"/>
    <w:rsid w:val="003B076C"/>
    <w:rsid w:val="003B0C5B"/>
    <w:rsid w:val="003B14F1"/>
    <w:rsid w:val="003B2A28"/>
    <w:rsid w:val="003B39D4"/>
    <w:rsid w:val="003B541A"/>
    <w:rsid w:val="003B5CF7"/>
    <w:rsid w:val="003B6683"/>
    <w:rsid w:val="003C015E"/>
    <w:rsid w:val="003C0845"/>
    <w:rsid w:val="003C26AA"/>
    <w:rsid w:val="003C27BB"/>
    <w:rsid w:val="003C392D"/>
    <w:rsid w:val="003C5870"/>
    <w:rsid w:val="003C6096"/>
    <w:rsid w:val="003C6367"/>
    <w:rsid w:val="003C69C9"/>
    <w:rsid w:val="003C6C7A"/>
    <w:rsid w:val="003D081E"/>
    <w:rsid w:val="003D0A0B"/>
    <w:rsid w:val="003D194B"/>
    <w:rsid w:val="003D26B4"/>
    <w:rsid w:val="003D36B1"/>
    <w:rsid w:val="003D3E19"/>
    <w:rsid w:val="003D49EC"/>
    <w:rsid w:val="003D4E45"/>
    <w:rsid w:val="003D5977"/>
    <w:rsid w:val="003D5B82"/>
    <w:rsid w:val="003D5C71"/>
    <w:rsid w:val="003D638A"/>
    <w:rsid w:val="003D658B"/>
    <w:rsid w:val="003D71B2"/>
    <w:rsid w:val="003D77BC"/>
    <w:rsid w:val="003D7902"/>
    <w:rsid w:val="003E41D8"/>
    <w:rsid w:val="003E42C0"/>
    <w:rsid w:val="003E48D3"/>
    <w:rsid w:val="003E5F56"/>
    <w:rsid w:val="003E7B00"/>
    <w:rsid w:val="003E7BD1"/>
    <w:rsid w:val="003F0304"/>
    <w:rsid w:val="003F0319"/>
    <w:rsid w:val="003F0DED"/>
    <w:rsid w:val="003F1096"/>
    <w:rsid w:val="003F2CD3"/>
    <w:rsid w:val="003F39A3"/>
    <w:rsid w:val="003F5203"/>
    <w:rsid w:val="003F5DB7"/>
    <w:rsid w:val="003F6CAD"/>
    <w:rsid w:val="003F6E4C"/>
    <w:rsid w:val="003F7562"/>
    <w:rsid w:val="00400045"/>
    <w:rsid w:val="00400210"/>
    <w:rsid w:val="004005EC"/>
    <w:rsid w:val="00401587"/>
    <w:rsid w:val="00402CA3"/>
    <w:rsid w:val="0040313B"/>
    <w:rsid w:val="00405CC9"/>
    <w:rsid w:val="004061CD"/>
    <w:rsid w:val="00407D70"/>
    <w:rsid w:val="00410F86"/>
    <w:rsid w:val="00410FAB"/>
    <w:rsid w:val="004113DB"/>
    <w:rsid w:val="0041292A"/>
    <w:rsid w:val="00412A5A"/>
    <w:rsid w:val="00413888"/>
    <w:rsid w:val="00413C41"/>
    <w:rsid w:val="0041401E"/>
    <w:rsid w:val="00414389"/>
    <w:rsid w:val="004154C0"/>
    <w:rsid w:val="00417213"/>
    <w:rsid w:val="0042053D"/>
    <w:rsid w:val="00424450"/>
    <w:rsid w:val="00424DCD"/>
    <w:rsid w:val="00425F7F"/>
    <w:rsid w:val="00430702"/>
    <w:rsid w:val="00432787"/>
    <w:rsid w:val="004345D1"/>
    <w:rsid w:val="004350AB"/>
    <w:rsid w:val="004355F9"/>
    <w:rsid w:val="004356F9"/>
    <w:rsid w:val="00436E62"/>
    <w:rsid w:val="00437F32"/>
    <w:rsid w:val="0044000E"/>
    <w:rsid w:val="004401CA"/>
    <w:rsid w:val="00440A87"/>
    <w:rsid w:val="00440BF7"/>
    <w:rsid w:val="00440EF1"/>
    <w:rsid w:val="0044126B"/>
    <w:rsid w:val="0044257B"/>
    <w:rsid w:val="0044311F"/>
    <w:rsid w:val="004433CB"/>
    <w:rsid w:val="004437F7"/>
    <w:rsid w:val="00444E35"/>
    <w:rsid w:val="004450BD"/>
    <w:rsid w:val="004464BE"/>
    <w:rsid w:val="00446DC9"/>
    <w:rsid w:val="00447746"/>
    <w:rsid w:val="004521F2"/>
    <w:rsid w:val="0045341F"/>
    <w:rsid w:val="00453DCB"/>
    <w:rsid w:val="00454388"/>
    <w:rsid w:val="00455E72"/>
    <w:rsid w:val="00456919"/>
    <w:rsid w:val="00460883"/>
    <w:rsid w:val="004615A3"/>
    <w:rsid w:val="004626CD"/>
    <w:rsid w:val="00462D26"/>
    <w:rsid w:val="00462DF4"/>
    <w:rsid w:val="004632FA"/>
    <w:rsid w:val="004673BB"/>
    <w:rsid w:val="004709D7"/>
    <w:rsid w:val="00470C1F"/>
    <w:rsid w:val="00470E4C"/>
    <w:rsid w:val="004713F4"/>
    <w:rsid w:val="00471428"/>
    <w:rsid w:val="004724A6"/>
    <w:rsid w:val="004724B3"/>
    <w:rsid w:val="00472844"/>
    <w:rsid w:val="00474B9F"/>
    <w:rsid w:val="004753DD"/>
    <w:rsid w:val="004755C1"/>
    <w:rsid w:val="0047673E"/>
    <w:rsid w:val="004772F2"/>
    <w:rsid w:val="004772FD"/>
    <w:rsid w:val="00477F29"/>
    <w:rsid w:val="004801AB"/>
    <w:rsid w:val="00480C5A"/>
    <w:rsid w:val="00480D20"/>
    <w:rsid w:val="00481382"/>
    <w:rsid w:val="00481EE7"/>
    <w:rsid w:val="00482D18"/>
    <w:rsid w:val="00483253"/>
    <w:rsid w:val="00483BED"/>
    <w:rsid w:val="0048408D"/>
    <w:rsid w:val="004848A9"/>
    <w:rsid w:val="00484ECF"/>
    <w:rsid w:val="00484FA5"/>
    <w:rsid w:val="00485966"/>
    <w:rsid w:val="0048684E"/>
    <w:rsid w:val="004878DA"/>
    <w:rsid w:val="00487D6B"/>
    <w:rsid w:val="0049125D"/>
    <w:rsid w:val="00491F97"/>
    <w:rsid w:val="004938BB"/>
    <w:rsid w:val="00493B49"/>
    <w:rsid w:val="00494B0C"/>
    <w:rsid w:val="00495331"/>
    <w:rsid w:val="00497436"/>
    <w:rsid w:val="004A1F70"/>
    <w:rsid w:val="004A34D0"/>
    <w:rsid w:val="004A4526"/>
    <w:rsid w:val="004A4909"/>
    <w:rsid w:val="004A4CEA"/>
    <w:rsid w:val="004A5E41"/>
    <w:rsid w:val="004A61AD"/>
    <w:rsid w:val="004A7D97"/>
    <w:rsid w:val="004A7F04"/>
    <w:rsid w:val="004B0631"/>
    <w:rsid w:val="004B0F45"/>
    <w:rsid w:val="004B0FEA"/>
    <w:rsid w:val="004B16DC"/>
    <w:rsid w:val="004B1B98"/>
    <w:rsid w:val="004B1D6C"/>
    <w:rsid w:val="004B1F92"/>
    <w:rsid w:val="004B3E67"/>
    <w:rsid w:val="004B41C2"/>
    <w:rsid w:val="004B48C5"/>
    <w:rsid w:val="004B631A"/>
    <w:rsid w:val="004B6504"/>
    <w:rsid w:val="004B7667"/>
    <w:rsid w:val="004C2ABB"/>
    <w:rsid w:val="004C34D6"/>
    <w:rsid w:val="004C4076"/>
    <w:rsid w:val="004C4E19"/>
    <w:rsid w:val="004C7276"/>
    <w:rsid w:val="004D1DF5"/>
    <w:rsid w:val="004D2431"/>
    <w:rsid w:val="004D280D"/>
    <w:rsid w:val="004D3389"/>
    <w:rsid w:val="004D37EC"/>
    <w:rsid w:val="004D46ED"/>
    <w:rsid w:val="004D5418"/>
    <w:rsid w:val="004D57DC"/>
    <w:rsid w:val="004D60A3"/>
    <w:rsid w:val="004D782F"/>
    <w:rsid w:val="004E01F7"/>
    <w:rsid w:val="004E02F3"/>
    <w:rsid w:val="004E0309"/>
    <w:rsid w:val="004E0CE7"/>
    <w:rsid w:val="004E17FD"/>
    <w:rsid w:val="004E1E5E"/>
    <w:rsid w:val="004E2688"/>
    <w:rsid w:val="004E3443"/>
    <w:rsid w:val="004E6CE4"/>
    <w:rsid w:val="004F0967"/>
    <w:rsid w:val="004F0C95"/>
    <w:rsid w:val="004F0F5C"/>
    <w:rsid w:val="004F1D1D"/>
    <w:rsid w:val="004F1E4E"/>
    <w:rsid w:val="004F273C"/>
    <w:rsid w:val="004F2D3F"/>
    <w:rsid w:val="004F428F"/>
    <w:rsid w:val="004F4446"/>
    <w:rsid w:val="004F4635"/>
    <w:rsid w:val="004F488F"/>
    <w:rsid w:val="004F4FB7"/>
    <w:rsid w:val="004F54D6"/>
    <w:rsid w:val="004F742C"/>
    <w:rsid w:val="00500F8D"/>
    <w:rsid w:val="0050104E"/>
    <w:rsid w:val="00501CB1"/>
    <w:rsid w:val="00502429"/>
    <w:rsid w:val="0050474C"/>
    <w:rsid w:val="0050530B"/>
    <w:rsid w:val="00505360"/>
    <w:rsid w:val="0050577E"/>
    <w:rsid w:val="00505CCF"/>
    <w:rsid w:val="005069F0"/>
    <w:rsid w:val="0050717E"/>
    <w:rsid w:val="00507A47"/>
    <w:rsid w:val="00510975"/>
    <w:rsid w:val="00510BB5"/>
    <w:rsid w:val="0051133D"/>
    <w:rsid w:val="00511729"/>
    <w:rsid w:val="00511BFD"/>
    <w:rsid w:val="00512603"/>
    <w:rsid w:val="00513AB5"/>
    <w:rsid w:val="00514360"/>
    <w:rsid w:val="00515F4F"/>
    <w:rsid w:val="00516A69"/>
    <w:rsid w:val="00517139"/>
    <w:rsid w:val="00517D9D"/>
    <w:rsid w:val="0052014C"/>
    <w:rsid w:val="0052071E"/>
    <w:rsid w:val="00520BD2"/>
    <w:rsid w:val="00520FD7"/>
    <w:rsid w:val="00521AC2"/>
    <w:rsid w:val="005228CE"/>
    <w:rsid w:val="00523375"/>
    <w:rsid w:val="005239D8"/>
    <w:rsid w:val="00523F83"/>
    <w:rsid w:val="005245AE"/>
    <w:rsid w:val="00524930"/>
    <w:rsid w:val="0052525C"/>
    <w:rsid w:val="005256A2"/>
    <w:rsid w:val="00527854"/>
    <w:rsid w:val="00530A3F"/>
    <w:rsid w:val="00530F19"/>
    <w:rsid w:val="00531A8A"/>
    <w:rsid w:val="00531DD9"/>
    <w:rsid w:val="005335E4"/>
    <w:rsid w:val="00533E18"/>
    <w:rsid w:val="00535035"/>
    <w:rsid w:val="00535176"/>
    <w:rsid w:val="005365AA"/>
    <w:rsid w:val="0054104C"/>
    <w:rsid w:val="005412A2"/>
    <w:rsid w:val="00541737"/>
    <w:rsid w:val="005442DB"/>
    <w:rsid w:val="005460D9"/>
    <w:rsid w:val="005462A4"/>
    <w:rsid w:val="0054660B"/>
    <w:rsid w:val="00547A41"/>
    <w:rsid w:val="005502EA"/>
    <w:rsid w:val="00550C1F"/>
    <w:rsid w:val="0055173D"/>
    <w:rsid w:val="00551FFE"/>
    <w:rsid w:val="00552444"/>
    <w:rsid w:val="00552CB9"/>
    <w:rsid w:val="0055327D"/>
    <w:rsid w:val="0055339C"/>
    <w:rsid w:val="0055425A"/>
    <w:rsid w:val="0055454C"/>
    <w:rsid w:val="00556466"/>
    <w:rsid w:val="00556E71"/>
    <w:rsid w:val="00557D3D"/>
    <w:rsid w:val="0056077B"/>
    <w:rsid w:val="005624AD"/>
    <w:rsid w:val="005626AA"/>
    <w:rsid w:val="00563A50"/>
    <w:rsid w:val="00564F28"/>
    <w:rsid w:val="005658D2"/>
    <w:rsid w:val="00565EB0"/>
    <w:rsid w:val="00566104"/>
    <w:rsid w:val="0056676F"/>
    <w:rsid w:val="00567700"/>
    <w:rsid w:val="00571798"/>
    <w:rsid w:val="005730C5"/>
    <w:rsid w:val="00573549"/>
    <w:rsid w:val="005749C7"/>
    <w:rsid w:val="00574C19"/>
    <w:rsid w:val="00574ECB"/>
    <w:rsid w:val="00576E60"/>
    <w:rsid w:val="00577CD6"/>
    <w:rsid w:val="00581895"/>
    <w:rsid w:val="00581985"/>
    <w:rsid w:val="00581D22"/>
    <w:rsid w:val="00581D62"/>
    <w:rsid w:val="00583E93"/>
    <w:rsid w:val="00585302"/>
    <w:rsid w:val="0058535F"/>
    <w:rsid w:val="00590083"/>
    <w:rsid w:val="00590810"/>
    <w:rsid w:val="00591B4F"/>
    <w:rsid w:val="0059263A"/>
    <w:rsid w:val="00593C59"/>
    <w:rsid w:val="00593EF3"/>
    <w:rsid w:val="00593FDC"/>
    <w:rsid w:val="00594D7B"/>
    <w:rsid w:val="0059518A"/>
    <w:rsid w:val="0059530A"/>
    <w:rsid w:val="005962EC"/>
    <w:rsid w:val="005A0B45"/>
    <w:rsid w:val="005A1B11"/>
    <w:rsid w:val="005A333E"/>
    <w:rsid w:val="005A38B5"/>
    <w:rsid w:val="005A50EE"/>
    <w:rsid w:val="005A67D9"/>
    <w:rsid w:val="005A6EB9"/>
    <w:rsid w:val="005A7447"/>
    <w:rsid w:val="005B00D5"/>
    <w:rsid w:val="005B1175"/>
    <w:rsid w:val="005B3BB8"/>
    <w:rsid w:val="005B547C"/>
    <w:rsid w:val="005B5ED4"/>
    <w:rsid w:val="005B64C4"/>
    <w:rsid w:val="005B7A9B"/>
    <w:rsid w:val="005C07A0"/>
    <w:rsid w:val="005C092C"/>
    <w:rsid w:val="005C1107"/>
    <w:rsid w:val="005C1896"/>
    <w:rsid w:val="005C247F"/>
    <w:rsid w:val="005C29BB"/>
    <w:rsid w:val="005C3E02"/>
    <w:rsid w:val="005C3ECC"/>
    <w:rsid w:val="005C4BB0"/>
    <w:rsid w:val="005C4ECE"/>
    <w:rsid w:val="005C5163"/>
    <w:rsid w:val="005C5255"/>
    <w:rsid w:val="005C633F"/>
    <w:rsid w:val="005C6FA7"/>
    <w:rsid w:val="005C71E3"/>
    <w:rsid w:val="005C7394"/>
    <w:rsid w:val="005D048D"/>
    <w:rsid w:val="005D0576"/>
    <w:rsid w:val="005D139C"/>
    <w:rsid w:val="005D2141"/>
    <w:rsid w:val="005D2340"/>
    <w:rsid w:val="005D3F7D"/>
    <w:rsid w:val="005D448C"/>
    <w:rsid w:val="005D4ACE"/>
    <w:rsid w:val="005D4E27"/>
    <w:rsid w:val="005D62BD"/>
    <w:rsid w:val="005D6C8A"/>
    <w:rsid w:val="005D7552"/>
    <w:rsid w:val="005E0A6D"/>
    <w:rsid w:val="005E1867"/>
    <w:rsid w:val="005E3502"/>
    <w:rsid w:val="005E36B6"/>
    <w:rsid w:val="005E622B"/>
    <w:rsid w:val="005E6245"/>
    <w:rsid w:val="005E6D08"/>
    <w:rsid w:val="005F0DB5"/>
    <w:rsid w:val="005F1EA8"/>
    <w:rsid w:val="005F228A"/>
    <w:rsid w:val="005F5A09"/>
    <w:rsid w:val="005F632C"/>
    <w:rsid w:val="005F67D2"/>
    <w:rsid w:val="006010D5"/>
    <w:rsid w:val="00601360"/>
    <w:rsid w:val="006013C3"/>
    <w:rsid w:val="006016FF"/>
    <w:rsid w:val="00603337"/>
    <w:rsid w:val="006066A1"/>
    <w:rsid w:val="0060700D"/>
    <w:rsid w:val="00607437"/>
    <w:rsid w:val="00607AD6"/>
    <w:rsid w:val="00607EBD"/>
    <w:rsid w:val="00611534"/>
    <w:rsid w:val="00612FB9"/>
    <w:rsid w:val="0061340E"/>
    <w:rsid w:val="00613BC6"/>
    <w:rsid w:val="00614D7B"/>
    <w:rsid w:val="00614E97"/>
    <w:rsid w:val="00615506"/>
    <w:rsid w:val="00615936"/>
    <w:rsid w:val="006161A1"/>
    <w:rsid w:val="00617352"/>
    <w:rsid w:val="00617590"/>
    <w:rsid w:val="006177D8"/>
    <w:rsid w:val="006201D5"/>
    <w:rsid w:val="00620312"/>
    <w:rsid w:val="00620708"/>
    <w:rsid w:val="00621BC3"/>
    <w:rsid w:val="00621C63"/>
    <w:rsid w:val="0062290A"/>
    <w:rsid w:val="00623427"/>
    <w:rsid w:val="00623866"/>
    <w:rsid w:val="00625518"/>
    <w:rsid w:val="00625E43"/>
    <w:rsid w:val="006268E2"/>
    <w:rsid w:val="00626B06"/>
    <w:rsid w:val="00627615"/>
    <w:rsid w:val="00627756"/>
    <w:rsid w:val="006302AA"/>
    <w:rsid w:val="0063040F"/>
    <w:rsid w:val="006314B0"/>
    <w:rsid w:val="00631533"/>
    <w:rsid w:val="006318BA"/>
    <w:rsid w:val="006331B2"/>
    <w:rsid w:val="006345D8"/>
    <w:rsid w:val="00634FC1"/>
    <w:rsid w:val="00634FFC"/>
    <w:rsid w:val="0063655B"/>
    <w:rsid w:val="006370BC"/>
    <w:rsid w:val="00637D9E"/>
    <w:rsid w:val="006403F2"/>
    <w:rsid w:val="0064046F"/>
    <w:rsid w:val="00640B25"/>
    <w:rsid w:val="00640CEE"/>
    <w:rsid w:val="00641448"/>
    <w:rsid w:val="00641A12"/>
    <w:rsid w:val="00641D71"/>
    <w:rsid w:val="00642919"/>
    <w:rsid w:val="00644734"/>
    <w:rsid w:val="00644C44"/>
    <w:rsid w:val="00644EF4"/>
    <w:rsid w:val="00645286"/>
    <w:rsid w:val="00645B6B"/>
    <w:rsid w:val="006460AB"/>
    <w:rsid w:val="00647644"/>
    <w:rsid w:val="0065095A"/>
    <w:rsid w:val="00650A87"/>
    <w:rsid w:val="00650AAE"/>
    <w:rsid w:val="00651A7B"/>
    <w:rsid w:val="00657EEA"/>
    <w:rsid w:val="006617E9"/>
    <w:rsid w:val="00661910"/>
    <w:rsid w:val="006634C2"/>
    <w:rsid w:val="006639A8"/>
    <w:rsid w:val="0066486B"/>
    <w:rsid w:val="006651B0"/>
    <w:rsid w:val="00665EF1"/>
    <w:rsid w:val="00666078"/>
    <w:rsid w:val="00666589"/>
    <w:rsid w:val="00666769"/>
    <w:rsid w:val="00667475"/>
    <w:rsid w:val="00667A8D"/>
    <w:rsid w:val="00670205"/>
    <w:rsid w:val="006702F1"/>
    <w:rsid w:val="00670779"/>
    <w:rsid w:val="006709E7"/>
    <w:rsid w:val="00673A98"/>
    <w:rsid w:val="00673CE7"/>
    <w:rsid w:val="006740B0"/>
    <w:rsid w:val="00674144"/>
    <w:rsid w:val="00674AF7"/>
    <w:rsid w:val="00674C31"/>
    <w:rsid w:val="00676005"/>
    <w:rsid w:val="00676657"/>
    <w:rsid w:val="006767D0"/>
    <w:rsid w:val="00676E09"/>
    <w:rsid w:val="00680C82"/>
    <w:rsid w:val="00680FFF"/>
    <w:rsid w:val="00682156"/>
    <w:rsid w:val="006844F7"/>
    <w:rsid w:val="00684978"/>
    <w:rsid w:val="006849F3"/>
    <w:rsid w:val="00685337"/>
    <w:rsid w:val="00685E24"/>
    <w:rsid w:val="006873D8"/>
    <w:rsid w:val="00687EED"/>
    <w:rsid w:val="006909FF"/>
    <w:rsid w:val="0069213D"/>
    <w:rsid w:val="00692213"/>
    <w:rsid w:val="006923D4"/>
    <w:rsid w:val="00692751"/>
    <w:rsid w:val="00693853"/>
    <w:rsid w:val="00695696"/>
    <w:rsid w:val="00696068"/>
    <w:rsid w:val="0069705F"/>
    <w:rsid w:val="00697210"/>
    <w:rsid w:val="006977BB"/>
    <w:rsid w:val="00697BE6"/>
    <w:rsid w:val="00697E9F"/>
    <w:rsid w:val="006A0AC5"/>
    <w:rsid w:val="006A1B8E"/>
    <w:rsid w:val="006A2003"/>
    <w:rsid w:val="006A2463"/>
    <w:rsid w:val="006A26D1"/>
    <w:rsid w:val="006A29A2"/>
    <w:rsid w:val="006A3365"/>
    <w:rsid w:val="006A39E7"/>
    <w:rsid w:val="006A422C"/>
    <w:rsid w:val="006A517F"/>
    <w:rsid w:val="006A6365"/>
    <w:rsid w:val="006A78B6"/>
    <w:rsid w:val="006B109C"/>
    <w:rsid w:val="006B5AD2"/>
    <w:rsid w:val="006B63A7"/>
    <w:rsid w:val="006B6ADB"/>
    <w:rsid w:val="006B70FB"/>
    <w:rsid w:val="006B7B11"/>
    <w:rsid w:val="006C04D5"/>
    <w:rsid w:val="006C0CCE"/>
    <w:rsid w:val="006C241A"/>
    <w:rsid w:val="006C2575"/>
    <w:rsid w:val="006C481F"/>
    <w:rsid w:val="006C51BF"/>
    <w:rsid w:val="006C54D2"/>
    <w:rsid w:val="006C59FD"/>
    <w:rsid w:val="006C6386"/>
    <w:rsid w:val="006C7433"/>
    <w:rsid w:val="006C7B1A"/>
    <w:rsid w:val="006C7CA8"/>
    <w:rsid w:val="006D0203"/>
    <w:rsid w:val="006D24FB"/>
    <w:rsid w:val="006D33B0"/>
    <w:rsid w:val="006D3400"/>
    <w:rsid w:val="006D3D0B"/>
    <w:rsid w:val="006D4E10"/>
    <w:rsid w:val="006D747D"/>
    <w:rsid w:val="006D7E79"/>
    <w:rsid w:val="006E1BB5"/>
    <w:rsid w:val="006E2764"/>
    <w:rsid w:val="006E2A28"/>
    <w:rsid w:val="006E4C16"/>
    <w:rsid w:val="006E623A"/>
    <w:rsid w:val="006E7F0D"/>
    <w:rsid w:val="006F0A21"/>
    <w:rsid w:val="006F1A28"/>
    <w:rsid w:val="006F1CE4"/>
    <w:rsid w:val="006F2198"/>
    <w:rsid w:val="006F3075"/>
    <w:rsid w:val="006F3148"/>
    <w:rsid w:val="006F3312"/>
    <w:rsid w:val="006F3FEA"/>
    <w:rsid w:val="006F432B"/>
    <w:rsid w:val="006F764F"/>
    <w:rsid w:val="0070063E"/>
    <w:rsid w:val="00701751"/>
    <w:rsid w:val="00702A27"/>
    <w:rsid w:val="0070325F"/>
    <w:rsid w:val="00704994"/>
    <w:rsid w:val="00704AAE"/>
    <w:rsid w:val="00705B8D"/>
    <w:rsid w:val="00705C35"/>
    <w:rsid w:val="00706414"/>
    <w:rsid w:val="007065F1"/>
    <w:rsid w:val="00707E78"/>
    <w:rsid w:val="0071050B"/>
    <w:rsid w:val="0071094D"/>
    <w:rsid w:val="007112FD"/>
    <w:rsid w:val="00711E2C"/>
    <w:rsid w:val="00711ED2"/>
    <w:rsid w:val="007122B2"/>
    <w:rsid w:val="00712717"/>
    <w:rsid w:val="00713E56"/>
    <w:rsid w:val="007147FC"/>
    <w:rsid w:val="007164F0"/>
    <w:rsid w:val="00716A20"/>
    <w:rsid w:val="007174F8"/>
    <w:rsid w:val="00717540"/>
    <w:rsid w:val="00717916"/>
    <w:rsid w:val="00721850"/>
    <w:rsid w:val="007222B2"/>
    <w:rsid w:val="00722707"/>
    <w:rsid w:val="00722DF4"/>
    <w:rsid w:val="007236B7"/>
    <w:rsid w:val="00724424"/>
    <w:rsid w:val="00727BA0"/>
    <w:rsid w:val="0073013D"/>
    <w:rsid w:val="0073022D"/>
    <w:rsid w:val="007305EF"/>
    <w:rsid w:val="0073572C"/>
    <w:rsid w:val="00737228"/>
    <w:rsid w:val="007375ED"/>
    <w:rsid w:val="00737924"/>
    <w:rsid w:val="007405E1"/>
    <w:rsid w:val="0074061C"/>
    <w:rsid w:val="00741182"/>
    <w:rsid w:val="00741E7A"/>
    <w:rsid w:val="00741E95"/>
    <w:rsid w:val="0074590B"/>
    <w:rsid w:val="00745F85"/>
    <w:rsid w:val="007464AB"/>
    <w:rsid w:val="007467E3"/>
    <w:rsid w:val="00747486"/>
    <w:rsid w:val="007502C8"/>
    <w:rsid w:val="00750482"/>
    <w:rsid w:val="007533C3"/>
    <w:rsid w:val="0075357D"/>
    <w:rsid w:val="007545B3"/>
    <w:rsid w:val="00754C1D"/>
    <w:rsid w:val="0075676D"/>
    <w:rsid w:val="00757125"/>
    <w:rsid w:val="00760057"/>
    <w:rsid w:val="00761B56"/>
    <w:rsid w:val="00762078"/>
    <w:rsid w:val="0076263E"/>
    <w:rsid w:val="00762EAA"/>
    <w:rsid w:val="0076393E"/>
    <w:rsid w:val="0076747D"/>
    <w:rsid w:val="0076784F"/>
    <w:rsid w:val="00770C00"/>
    <w:rsid w:val="0077229F"/>
    <w:rsid w:val="00772AFB"/>
    <w:rsid w:val="0077300D"/>
    <w:rsid w:val="0077378B"/>
    <w:rsid w:val="00773D5A"/>
    <w:rsid w:val="007742E6"/>
    <w:rsid w:val="00774F40"/>
    <w:rsid w:val="00774FC4"/>
    <w:rsid w:val="007750EC"/>
    <w:rsid w:val="007761FA"/>
    <w:rsid w:val="007762B1"/>
    <w:rsid w:val="00777BF8"/>
    <w:rsid w:val="00777C5C"/>
    <w:rsid w:val="007801D2"/>
    <w:rsid w:val="00782E02"/>
    <w:rsid w:val="00783CBF"/>
    <w:rsid w:val="00784327"/>
    <w:rsid w:val="0078498B"/>
    <w:rsid w:val="00785969"/>
    <w:rsid w:val="00786009"/>
    <w:rsid w:val="00786060"/>
    <w:rsid w:val="00786F7A"/>
    <w:rsid w:val="0079004E"/>
    <w:rsid w:val="0079013B"/>
    <w:rsid w:val="0079130A"/>
    <w:rsid w:val="00793474"/>
    <w:rsid w:val="0079499F"/>
    <w:rsid w:val="00795153"/>
    <w:rsid w:val="0079583D"/>
    <w:rsid w:val="00795C20"/>
    <w:rsid w:val="007976F5"/>
    <w:rsid w:val="007A118A"/>
    <w:rsid w:val="007A1600"/>
    <w:rsid w:val="007A2726"/>
    <w:rsid w:val="007A2DAE"/>
    <w:rsid w:val="007A2FA1"/>
    <w:rsid w:val="007A3BF6"/>
    <w:rsid w:val="007A4A07"/>
    <w:rsid w:val="007A4BDD"/>
    <w:rsid w:val="007A4F83"/>
    <w:rsid w:val="007B2D9A"/>
    <w:rsid w:val="007B308E"/>
    <w:rsid w:val="007B3C59"/>
    <w:rsid w:val="007B44C8"/>
    <w:rsid w:val="007B4B01"/>
    <w:rsid w:val="007B4E41"/>
    <w:rsid w:val="007B6280"/>
    <w:rsid w:val="007B6902"/>
    <w:rsid w:val="007B7197"/>
    <w:rsid w:val="007B775C"/>
    <w:rsid w:val="007B7F3F"/>
    <w:rsid w:val="007C1DA7"/>
    <w:rsid w:val="007C213F"/>
    <w:rsid w:val="007C31EB"/>
    <w:rsid w:val="007C3DE2"/>
    <w:rsid w:val="007C4EC7"/>
    <w:rsid w:val="007C5074"/>
    <w:rsid w:val="007C614C"/>
    <w:rsid w:val="007C61E7"/>
    <w:rsid w:val="007C6F14"/>
    <w:rsid w:val="007C7513"/>
    <w:rsid w:val="007D252C"/>
    <w:rsid w:val="007D304F"/>
    <w:rsid w:val="007D3C9A"/>
    <w:rsid w:val="007D5B10"/>
    <w:rsid w:val="007D5D23"/>
    <w:rsid w:val="007D5EEB"/>
    <w:rsid w:val="007E00CC"/>
    <w:rsid w:val="007E0508"/>
    <w:rsid w:val="007E205E"/>
    <w:rsid w:val="007E41FB"/>
    <w:rsid w:val="007E4933"/>
    <w:rsid w:val="007E49E2"/>
    <w:rsid w:val="007E5A41"/>
    <w:rsid w:val="007E5B32"/>
    <w:rsid w:val="007E6BB8"/>
    <w:rsid w:val="007F15EB"/>
    <w:rsid w:val="007F1AD4"/>
    <w:rsid w:val="007F265E"/>
    <w:rsid w:val="007F285E"/>
    <w:rsid w:val="007F28D0"/>
    <w:rsid w:val="007F2B94"/>
    <w:rsid w:val="007F2D51"/>
    <w:rsid w:val="007F3CF6"/>
    <w:rsid w:val="007F436D"/>
    <w:rsid w:val="007F46C7"/>
    <w:rsid w:val="007F5274"/>
    <w:rsid w:val="007F5F4A"/>
    <w:rsid w:val="007F6635"/>
    <w:rsid w:val="007F689B"/>
    <w:rsid w:val="007F69E8"/>
    <w:rsid w:val="007F6FDB"/>
    <w:rsid w:val="00800A3E"/>
    <w:rsid w:val="00800C30"/>
    <w:rsid w:val="00800E38"/>
    <w:rsid w:val="00801BF5"/>
    <w:rsid w:val="00803401"/>
    <w:rsid w:val="00804704"/>
    <w:rsid w:val="00806F84"/>
    <w:rsid w:val="00807EE3"/>
    <w:rsid w:val="00810663"/>
    <w:rsid w:val="00811496"/>
    <w:rsid w:val="008115FD"/>
    <w:rsid w:val="00811E49"/>
    <w:rsid w:val="008125BB"/>
    <w:rsid w:val="008128A7"/>
    <w:rsid w:val="00812909"/>
    <w:rsid w:val="0081320E"/>
    <w:rsid w:val="00813927"/>
    <w:rsid w:val="0081474C"/>
    <w:rsid w:val="008149FA"/>
    <w:rsid w:val="0081641E"/>
    <w:rsid w:val="008165B9"/>
    <w:rsid w:val="0081725A"/>
    <w:rsid w:val="00820175"/>
    <w:rsid w:val="00820D02"/>
    <w:rsid w:val="00822DA7"/>
    <w:rsid w:val="00823647"/>
    <w:rsid w:val="008237E7"/>
    <w:rsid w:val="00823CA2"/>
    <w:rsid w:val="00826063"/>
    <w:rsid w:val="008270FA"/>
    <w:rsid w:val="00830345"/>
    <w:rsid w:val="00830CF7"/>
    <w:rsid w:val="00831187"/>
    <w:rsid w:val="00831294"/>
    <w:rsid w:val="00831979"/>
    <w:rsid w:val="00831995"/>
    <w:rsid w:val="00832251"/>
    <w:rsid w:val="00832B81"/>
    <w:rsid w:val="00832F4C"/>
    <w:rsid w:val="00833E3E"/>
    <w:rsid w:val="00834E08"/>
    <w:rsid w:val="00834F21"/>
    <w:rsid w:val="00835193"/>
    <w:rsid w:val="00835519"/>
    <w:rsid w:val="00835764"/>
    <w:rsid w:val="00835E04"/>
    <w:rsid w:val="00840AE2"/>
    <w:rsid w:val="00841B84"/>
    <w:rsid w:val="00842C6E"/>
    <w:rsid w:val="00846C5F"/>
    <w:rsid w:val="00847AA1"/>
    <w:rsid w:val="00847BE7"/>
    <w:rsid w:val="00847C0C"/>
    <w:rsid w:val="00847E9E"/>
    <w:rsid w:val="008509F0"/>
    <w:rsid w:val="00854009"/>
    <w:rsid w:val="00855ECC"/>
    <w:rsid w:val="00856296"/>
    <w:rsid w:val="00856DE7"/>
    <w:rsid w:val="0085746C"/>
    <w:rsid w:val="00860AAA"/>
    <w:rsid w:val="00860F3D"/>
    <w:rsid w:val="00861927"/>
    <w:rsid w:val="00861A11"/>
    <w:rsid w:val="00861D80"/>
    <w:rsid w:val="00861FBC"/>
    <w:rsid w:val="0086254E"/>
    <w:rsid w:val="008629BE"/>
    <w:rsid w:val="00862AA5"/>
    <w:rsid w:val="0086333C"/>
    <w:rsid w:val="008653BA"/>
    <w:rsid w:val="0086575E"/>
    <w:rsid w:val="00865CA0"/>
    <w:rsid w:val="00871003"/>
    <w:rsid w:val="0087194A"/>
    <w:rsid w:val="008722F4"/>
    <w:rsid w:val="0087254D"/>
    <w:rsid w:val="0087383A"/>
    <w:rsid w:val="00874137"/>
    <w:rsid w:val="0087519D"/>
    <w:rsid w:val="0087530C"/>
    <w:rsid w:val="008815B5"/>
    <w:rsid w:val="0088295F"/>
    <w:rsid w:val="00884792"/>
    <w:rsid w:val="0088488B"/>
    <w:rsid w:val="00885061"/>
    <w:rsid w:val="0088531F"/>
    <w:rsid w:val="00886118"/>
    <w:rsid w:val="008879C5"/>
    <w:rsid w:val="00887A51"/>
    <w:rsid w:val="00891215"/>
    <w:rsid w:val="008920C0"/>
    <w:rsid w:val="00892B06"/>
    <w:rsid w:val="00893E7C"/>
    <w:rsid w:val="00894BAC"/>
    <w:rsid w:val="008963D8"/>
    <w:rsid w:val="00896FF3"/>
    <w:rsid w:val="008A063A"/>
    <w:rsid w:val="008A06DE"/>
    <w:rsid w:val="008A07EC"/>
    <w:rsid w:val="008A3331"/>
    <w:rsid w:val="008A38B2"/>
    <w:rsid w:val="008A3C3A"/>
    <w:rsid w:val="008A5B82"/>
    <w:rsid w:val="008A7C08"/>
    <w:rsid w:val="008A7C76"/>
    <w:rsid w:val="008A7FFC"/>
    <w:rsid w:val="008B0594"/>
    <w:rsid w:val="008B091A"/>
    <w:rsid w:val="008B09A4"/>
    <w:rsid w:val="008B09D7"/>
    <w:rsid w:val="008B0E5B"/>
    <w:rsid w:val="008B184D"/>
    <w:rsid w:val="008B214A"/>
    <w:rsid w:val="008B226B"/>
    <w:rsid w:val="008B237A"/>
    <w:rsid w:val="008B23E2"/>
    <w:rsid w:val="008B3209"/>
    <w:rsid w:val="008B326A"/>
    <w:rsid w:val="008B3995"/>
    <w:rsid w:val="008B4381"/>
    <w:rsid w:val="008B556C"/>
    <w:rsid w:val="008B5A67"/>
    <w:rsid w:val="008B6246"/>
    <w:rsid w:val="008B64A6"/>
    <w:rsid w:val="008B7AC2"/>
    <w:rsid w:val="008C0D46"/>
    <w:rsid w:val="008C121A"/>
    <w:rsid w:val="008C2289"/>
    <w:rsid w:val="008C2FED"/>
    <w:rsid w:val="008C36B8"/>
    <w:rsid w:val="008C3851"/>
    <w:rsid w:val="008C3B46"/>
    <w:rsid w:val="008C4A90"/>
    <w:rsid w:val="008C5BA2"/>
    <w:rsid w:val="008C6AFA"/>
    <w:rsid w:val="008C6D64"/>
    <w:rsid w:val="008C7C75"/>
    <w:rsid w:val="008D1665"/>
    <w:rsid w:val="008D1808"/>
    <w:rsid w:val="008D19C6"/>
    <w:rsid w:val="008D1A46"/>
    <w:rsid w:val="008D1BBE"/>
    <w:rsid w:val="008D1BE2"/>
    <w:rsid w:val="008D214C"/>
    <w:rsid w:val="008D21F5"/>
    <w:rsid w:val="008D2565"/>
    <w:rsid w:val="008D2E71"/>
    <w:rsid w:val="008D3AE6"/>
    <w:rsid w:val="008D6BF0"/>
    <w:rsid w:val="008E13DB"/>
    <w:rsid w:val="008E2B3A"/>
    <w:rsid w:val="008E2B4B"/>
    <w:rsid w:val="008E46F6"/>
    <w:rsid w:val="008E5700"/>
    <w:rsid w:val="008E5CF5"/>
    <w:rsid w:val="008E611D"/>
    <w:rsid w:val="008E6270"/>
    <w:rsid w:val="008E6F13"/>
    <w:rsid w:val="008F0249"/>
    <w:rsid w:val="008F0590"/>
    <w:rsid w:val="008F0895"/>
    <w:rsid w:val="008F19DF"/>
    <w:rsid w:val="008F2058"/>
    <w:rsid w:val="008F218D"/>
    <w:rsid w:val="008F2C61"/>
    <w:rsid w:val="008F3088"/>
    <w:rsid w:val="008F3C4D"/>
    <w:rsid w:val="008F65E9"/>
    <w:rsid w:val="00902BF8"/>
    <w:rsid w:val="00903A3E"/>
    <w:rsid w:val="00903CAA"/>
    <w:rsid w:val="009047D2"/>
    <w:rsid w:val="00904EDF"/>
    <w:rsid w:val="009057AB"/>
    <w:rsid w:val="00907BE9"/>
    <w:rsid w:val="00907CC6"/>
    <w:rsid w:val="009100EA"/>
    <w:rsid w:val="0091061F"/>
    <w:rsid w:val="009112CC"/>
    <w:rsid w:val="00911F48"/>
    <w:rsid w:val="00912ECE"/>
    <w:rsid w:val="009132BB"/>
    <w:rsid w:val="00913C22"/>
    <w:rsid w:val="00913D9D"/>
    <w:rsid w:val="00915980"/>
    <w:rsid w:val="00916931"/>
    <w:rsid w:val="00920865"/>
    <w:rsid w:val="00920A79"/>
    <w:rsid w:val="00922BE8"/>
    <w:rsid w:val="00922C0F"/>
    <w:rsid w:val="009234A5"/>
    <w:rsid w:val="0092362F"/>
    <w:rsid w:val="0092539C"/>
    <w:rsid w:val="00925D05"/>
    <w:rsid w:val="00926573"/>
    <w:rsid w:val="00926856"/>
    <w:rsid w:val="009275F5"/>
    <w:rsid w:val="009329B0"/>
    <w:rsid w:val="00932D65"/>
    <w:rsid w:val="0093372E"/>
    <w:rsid w:val="00933787"/>
    <w:rsid w:val="00933AD4"/>
    <w:rsid w:val="009342DF"/>
    <w:rsid w:val="0093495E"/>
    <w:rsid w:val="00934FA5"/>
    <w:rsid w:val="00934FDE"/>
    <w:rsid w:val="009357C8"/>
    <w:rsid w:val="0093632E"/>
    <w:rsid w:val="00936CCC"/>
    <w:rsid w:val="009376E9"/>
    <w:rsid w:val="00940125"/>
    <w:rsid w:val="0094088B"/>
    <w:rsid w:val="00940DCF"/>
    <w:rsid w:val="009418F6"/>
    <w:rsid w:val="009426C3"/>
    <w:rsid w:val="00942735"/>
    <w:rsid w:val="0094310D"/>
    <w:rsid w:val="00943817"/>
    <w:rsid w:val="009458AC"/>
    <w:rsid w:val="00946E06"/>
    <w:rsid w:val="00951DA4"/>
    <w:rsid w:val="0095231C"/>
    <w:rsid w:val="00955A79"/>
    <w:rsid w:val="00955E16"/>
    <w:rsid w:val="00955F22"/>
    <w:rsid w:val="00956152"/>
    <w:rsid w:val="00956E05"/>
    <w:rsid w:val="00957248"/>
    <w:rsid w:val="009574C8"/>
    <w:rsid w:val="00960DC3"/>
    <w:rsid w:val="0096111F"/>
    <w:rsid w:val="00961A03"/>
    <w:rsid w:val="00962CCE"/>
    <w:rsid w:val="00962ED3"/>
    <w:rsid w:val="00963B4B"/>
    <w:rsid w:val="00965F93"/>
    <w:rsid w:val="009661A3"/>
    <w:rsid w:val="009674D6"/>
    <w:rsid w:val="00970109"/>
    <w:rsid w:val="009728A1"/>
    <w:rsid w:val="00974CD9"/>
    <w:rsid w:val="009754CE"/>
    <w:rsid w:val="009771C5"/>
    <w:rsid w:val="00980A4A"/>
    <w:rsid w:val="00981530"/>
    <w:rsid w:val="00981F21"/>
    <w:rsid w:val="00983334"/>
    <w:rsid w:val="00983672"/>
    <w:rsid w:val="009837B7"/>
    <w:rsid w:val="0098481D"/>
    <w:rsid w:val="00984E65"/>
    <w:rsid w:val="0098507F"/>
    <w:rsid w:val="00985319"/>
    <w:rsid w:val="009858CC"/>
    <w:rsid w:val="00986215"/>
    <w:rsid w:val="009862E7"/>
    <w:rsid w:val="00987569"/>
    <w:rsid w:val="00990B67"/>
    <w:rsid w:val="00991D75"/>
    <w:rsid w:val="009925A2"/>
    <w:rsid w:val="00992998"/>
    <w:rsid w:val="00993C7A"/>
    <w:rsid w:val="0099448C"/>
    <w:rsid w:val="00994621"/>
    <w:rsid w:val="00997090"/>
    <w:rsid w:val="00997708"/>
    <w:rsid w:val="009978C9"/>
    <w:rsid w:val="00997EB8"/>
    <w:rsid w:val="009A039C"/>
    <w:rsid w:val="009A37F5"/>
    <w:rsid w:val="009A45B7"/>
    <w:rsid w:val="009A755A"/>
    <w:rsid w:val="009B0AA3"/>
    <w:rsid w:val="009B2F12"/>
    <w:rsid w:val="009B36FB"/>
    <w:rsid w:val="009B4A31"/>
    <w:rsid w:val="009B4BAC"/>
    <w:rsid w:val="009B5610"/>
    <w:rsid w:val="009B74EB"/>
    <w:rsid w:val="009B7BCF"/>
    <w:rsid w:val="009B7FAB"/>
    <w:rsid w:val="009C1877"/>
    <w:rsid w:val="009C3151"/>
    <w:rsid w:val="009C3579"/>
    <w:rsid w:val="009C484B"/>
    <w:rsid w:val="009C50F6"/>
    <w:rsid w:val="009C537C"/>
    <w:rsid w:val="009C6460"/>
    <w:rsid w:val="009C6C21"/>
    <w:rsid w:val="009C771E"/>
    <w:rsid w:val="009C77E5"/>
    <w:rsid w:val="009D081D"/>
    <w:rsid w:val="009D1038"/>
    <w:rsid w:val="009D282A"/>
    <w:rsid w:val="009D37BA"/>
    <w:rsid w:val="009D4C88"/>
    <w:rsid w:val="009D5139"/>
    <w:rsid w:val="009D6A49"/>
    <w:rsid w:val="009D6ADC"/>
    <w:rsid w:val="009E06BF"/>
    <w:rsid w:val="009E0841"/>
    <w:rsid w:val="009E0BC9"/>
    <w:rsid w:val="009E0C3B"/>
    <w:rsid w:val="009E12A5"/>
    <w:rsid w:val="009E1608"/>
    <w:rsid w:val="009E1EAE"/>
    <w:rsid w:val="009E238E"/>
    <w:rsid w:val="009E23AC"/>
    <w:rsid w:val="009E281B"/>
    <w:rsid w:val="009E2C42"/>
    <w:rsid w:val="009E3492"/>
    <w:rsid w:val="009E374B"/>
    <w:rsid w:val="009E45A0"/>
    <w:rsid w:val="009E4A77"/>
    <w:rsid w:val="009E681A"/>
    <w:rsid w:val="009F021F"/>
    <w:rsid w:val="009F4EDF"/>
    <w:rsid w:val="009F53F5"/>
    <w:rsid w:val="009F5BD9"/>
    <w:rsid w:val="00A01260"/>
    <w:rsid w:val="00A0239D"/>
    <w:rsid w:val="00A02F7F"/>
    <w:rsid w:val="00A037CB"/>
    <w:rsid w:val="00A04A37"/>
    <w:rsid w:val="00A06A87"/>
    <w:rsid w:val="00A07602"/>
    <w:rsid w:val="00A07B66"/>
    <w:rsid w:val="00A127A2"/>
    <w:rsid w:val="00A14C54"/>
    <w:rsid w:val="00A179DC"/>
    <w:rsid w:val="00A17FF9"/>
    <w:rsid w:val="00A2078C"/>
    <w:rsid w:val="00A20801"/>
    <w:rsid w:val="00A209D0"/>
    <w:rsid w:val="00A20A3D"/>
    <w:rsid w:val="00A21006"/>
    <w:rsid w:val="00A21028"/>
    <w:rsid w:val="00A21EEE"/>
    <w:rsid w:val="00A231B7"/>
    <w:rsid w:val="00A23974"/>
    <w:rsid w:val="00A240FC"/>
    <w:rsid w:val="00A24558"/>
    <w:rsid w:val="00A24A35"/>
    <w:rsid w:val="00A25703"/>
    <w:rsid w:val="00A263F2"/>
    <w:rsid w:val="00A26703"/>
    <w:rsid w:val="00A27235"/>
    <w:rsid w:val="00A27F36"/>
    <w:rsid w:val="00A3130E"/>
    <w:rsid w:val="00A3172F"/>
    <w:rsid w:val="00A32457"/>
    <w:rsid w:val="00A33A74"/>
    <w:rsid w:val="00A34142"/>
    <w:rsid w:val="00A34353"/>
    <w:rsid w:val="00A3435C"/>
    <w:rsid w:val="00A34B3E"/>
    <w:rsid w:val="00A3594D"/>
    <w:rsid w:val="00A361E2"/>
    <w:rsid w:val="00A36CAB"/>
    <w:rsid w:val="00A379AA"/>
    <w:rsid w:val="00A41643"/>
    <w:rsid w:val="00A44226"/>
    <w:rsid w:val="00A44E43"/>
    <w:rsid w:val="00A459C1"/>
    <w:rsid w:val="00A4604D"/>
    <w:rsid w:val="00A472ED"/>
    <w:rsid w:val="00A503A2"/>
    <w:rsid w:val="00A50A64"/>
    <w:rsid w:val="00A50D95"/>
    <w:rsid w:val="00A50F27"/>
    <w:rsid w:val="00A54D6C"/>
    <w:rsid w:val="00A55D1E"/>
    <w:rsid w:val="00A55F01"/>
    <w:rsid w:val="00A5606B"/>
    <w:rsid w:val="00A56865"/>
    <w:rsid w:val="00A577F9"/>
    <w:rsid w:val="00A60E46"/>
    <w:rsid w:val="00A621F1"/>
    <w:rsid w:val="00A62A4D"/>
    <w:rsid w:val="00A6369C"/>
    <w:rsid w:val="00A646EF"/>
    <w:rsid w:val="00A65962"/>
    <w:rsid w:val="00A703A9"/>
    <w:rsid w:val="00A70EC4"/>
    <w:rsid w:val="00A72534"/>
    <w:rsid w:val="00A72F04"/>
    <w:rsid w:val="00A755B3"/>
    <w:rsid w:val="00A75E49"/>
    <w:rsid w:val="00A76980"/>
    <w:rsid w:val="00A77066"/>
    <w:rsid w:val="00A84876"/>
    <w:rsid w:val="00A85784"/>
    <w:rsid w:val="00A86CB8"/>
    <w:rsid w:val="00A90B14"/>
    <w:rsid w:val="00A90CE2"/>
    <w:rsid w:val="00A90F17"/>
    <w:rsid w:val="00A9204A"/>
    <w:rsid w:val="00A93828"/>
    <w:rsid w:val="00A9389F"/>
    <w:rsid w:val="00A94513"/>
    <w:rsid w:val="00A9500E"/>
    <w:rsid w:val="00A95B03"/>
    <w:rsid w:val="00A95E82"/>
    <w:rsid w:val="00A9652F"/>
    <w:rsid w:val="00A967C3"/>
    <w:rsid w:val="00A973A4"/>
    <w:rsid w:val="00A973D1"/>
    <w:rsid w:val="00A97E1B"/>
    <w:rsid w:val="00AA0F9D"/>
    <w:rsid w:val="00AA2221"/>
    <w:rsid w:val="00AA3085"/>
    <w:rsid w:val="00AA3411"/>
    <w:rsid w:val="00AA3993"/>
    <w:rsid w:val="00AA3B1A"/>
    <w:rsid w:val="00AA4671"/>
    <w:rsid w:val="00AA4E34"/>
    <w:rsid w:val="00AA5AEE"/>
    <w:rsid w:val="00AA62F2"/>
    <w:rsid w:val="00AB0059"/>
    <w:rsid w:val="00AB0317"/>
    <w:rsid w:val="00AB0730"/>
    <w:rsid w:val="00AB1AB0"/>
    <w:rsid w:val="00AB26DE"/>
    <w:rsid w:val="00AB4C1C"/>
    <w:rsid w:val="00AB5191"/>
    <w:rsid w:val="00AB67B5"/>
    <w:rsid w:val="00AB7100"/>
    <w:rsid w:val="00AB7FAA"/>
    <w:rsid w:val="00AC0A1B"/>
    <w:rsid w:val="00AC0C4B"/>
    <w:rsid w:val="00AC0F22"/>
    <w:rsid w:val="00AC1607"/>
    <w:rsid w:val="00AC1D2B"/>
    <w:rsid w:val="00AC2762"/>
    <w:rsid w:val="00AC27D9"/>
    <w:rsid w:val="00AC2E29"/>
    <w:rsid w:val="00AC36A2"/>
    <w:rsid w:val="00AC39D8"/>
    <w:rsid w:val="00AC4812"/>
    <w:rsid w:val="00AC4CA6"/>
    <w:rsid w:val="00AC4D87"/>
    <w:rsid w:val="00AC5B9E"/>
    <w:rsid w:val="00AC6371"/>
    <w:rsid w:val="00AC64F7"/>
    <w:rsid w:val="00AC6993"/>
    <w:rsid w:val="00AC70B4"/>
    <w:rsid w:val="00AC757F"/>
    <w:rsid w:val="00AC7E39"/>
    <w:rsid w:val="00AD228D"/>
    <w:rsid w:val="00AD2D1B"/>
    <w:rsid w:val="00AD3871"/>
    <w:rsid w:val="00AD4083"/>
    <w:rsid w:val="00AD4162"/>
    <w:rsid w:val="00AD4B62"/>
    <w:rsid w:val="00AD5542"/>
    <w:rsid w:val="00AD57D9"/>
    <w:rsid w:val="00AD5A43"/>
    <w:rsid w:val="00AD6196"/>
    <w:rsid w:val="00AD77B1"/>
    <w:rsid w:val="00AE0A28"/>
    <w:rsid w:val="00AE1056"/>
    <w:rsid w:val="00AE1737"/>
    <w:rsid w:val="00AE1B39"/>
    <w:rsid w:val="00AE25AF"/>
    <w:rsid w:val="00AE27B6"/>
    <w:rsid w:val="00AE474C"/>
    <w:rsid w:val="00AE4891"/>
    <w:rsid w:val="00AE4BCA"/>
    <w:rsid w:val="00AE504C"/>
    <w:rsid w:val="00AE5F8D"/>
    <w:rsid w:val="00AE6DE5"/>
    <w:rsid w:val="00AF0FD0"/>
    <w:rsid w:val="00AF2F3A"/>
    <w:rsid w:val="00AF47F3"/>
    <w:rsid w:val="00AF535B"/>
    <w:rsid w:val="00AF5C31"/>
    <w:rsid w:val="00AF7A70"/>
    <w:rsid w:val="00B003E6"/>
    <w:rsid w:val="00B0181F"/>
    <w:rsid w:val="00B01AA7"/>
    <w:rsid w:val="00B01F3A"/>
    <w:rsid w:val="00B047FA"/>
    <w:rsid w:val="00B04E09"/>
    <w:rsid w:val="00B0627D"/>
    <w:rsid w:val="00B06AD6"/>
    <w:rsid w:val="00B07267"/>
    <w:rsid w:val="00B07E34"/>
    <w:rsid w:val="00B10B7A"/>
    <w:rsid w:val="00B10C9D"/>
    <w:rsid w:val="00B1178A"/>
    <w:rsid w:val="00B11810"/>
    <w:rsid w:val="00B1356A"/>
    <w:rsid w:val="00B13621"/>
    <w:rsid w:val="00B13B5A"/>
    <w:rsid w:val="00B16114"/>
    <w:rsid w:val="00B1645B"/>
    <w:rsid w:val="00B16C10"/>
    <w:rsid w:val="00B16C58"/>
    <w:rsid w:val="00B17948"/>
    <w:rsid w:val="00B17CA8"/>
    <w:rsid w:val="00B2362C"/>
    <w:rsid w:val="00B23650"/>
    <w:rsid w:val="00B24CC6"/>
    <w:rsid w:val="00B25B33"/>
    <w:rsid w:val="00B25C59"/>
    <w:rsid w:val="00B264EB"/>
    <w:rsid w:val="00B312DF"/>
    <w:rsid w:val="00B31762"/>
    <w:rsid w:val="00B344DF"/>
    <w:rsid w:val="00B344EE"/>
    <w:rsid w:val="00B34999"/>
    <w:rsid w:val="00B35345"/>
    <w:rsid w:val="00B35966"/>
    <w:rsid w:val="00B35DFB"/>
    <w:rsid w:val="00B36F86"/>
    <w:rsid w:val="00B37495"/>
    <w:rsid w:val="00B379DA"/>
    <w:rsid w:val="00B41011"/>
    <w:rsid w:val="00B41ABA"/>
    <w:rsid w:val="00B4207D"/>
    <w:rsid w:val="00B43CEF"/>
    <w:rsid w:val="00B43FDB"/>
    <w:rsid w:val="00B45493"/>
    <w:rsid w:val="00B45A13"/>
    <w:rsid w:val="00B46851"/>
    <w:rsid w:val="00B470E2"/>
    <w:rsid w:val="00B51906"/>
    <w:rsid w:val="00B530BB"/>
    <w:rsid w:val="00B543E1"/>
    <w:rsid w:val="00B55E2E"/>
    <w:rsid w:val="00B55F00"/>
    <w:rsid w:val="00B56D4A"/>
    <w:rsid w:val="00B612B3"/>
    <w:rsid w:val="00B612F7"/>
    <w:rsid w:val="00B62586"/>
    <w:rsid w:val="00B63176"/>
    <w:rsid w:val="00B63A00"/>
    <w:rsid w:val="00B63C71"/>
    <w:rsid w:val="00B6503B"/>
    <w:rsid w:val="00B6527C"/>
    <w:rsid w:val="00B665C8"/>
    <w:rsid w:val="00B6696B"/>
    <w:rsid w:val="00B6748D"/>
    <w:rsid w:val="00B679D0"/>
    <w:rsid w:val="00B67AED"/>
    <w:rsid w:val="00B67F44"/>
    <w:rsid w:val="00B71B98"/>
    <w:rsid w:val="00B72858"/>
    <w:rsid w:val="00B72DB3"/>
    <w:rsid w:val="00B77085"/>
    <w:rsid w:val="00B8174B"/>
    <w:rsid w:val="00B8200F"/>
    <w:rsid w:val="00B83F8C"/>
    <w:rsid w:val="00B853CB"/>
    <w:rsid w:val="00B85F81"/>
    <w:rsid w:val="00B8765E"/>
    <w:rsid w:val="00B87840"/>
    <w:rsid w:val="00B909DE"/>
    <w:rsid w:val="00B910C5"/>
    <w:rsid w:val="00B91429"/>
    <w:rsid w:val="00B91FBB"/>
    <w:rsid w:val="00B92C73"/>
    <w:rsid w:val="00B95356"/>
    <w:rsid w:val="00B953CC"/>
    <w:rsid w:val="00B956D5"/>
    <w:rsid w:val="00B96316"/>
    <w:rsid w:val="00B96418"/>
    <w:rsid w:val="00B97FFC"/>
    <w:rsid w:val="00BA02CD"/>
    <w:rsid w:val="00BA1CC4"/>
    <w:rsid w:val="00BA3F00"/>
    <w:rsid w:val="00BA51CF"/>
    <w:rsid w:val="00BA6933"/>
    <w:rsid w:val="00BA6C0B"/>
    <w:rsid w:val="00BA700D"/>
    <w:rsid w:val="00BA7932"/>
    <w:rsid w:val="00BB2BD5"/>
    <w:rsid w:val="00BB398B"/>
    <w:rsid w:val="00BB3CF0"/>
    <w:rsid w:val="00BB51B2"/>
    <w:rsid w:val="00BB6069"/>
    <w:rsid w:val="00BB6466"/>
    <w:rsid w:val="00BB7644"/>
    <w:rsid w:val="00BB7829"/>
    <w:rsid w:val="00BB7B86"/>
    <w:rsid w:val="00BB7BFC"/>
    <w:rsid w:val="00BC10A6"/>
    <w:rsid w:val="00BC1A7E"/>
    <w:rsid w:val="00BC1B83"/>
    <w:rsid w:val="00BC2A2F"/>
    <w:rsid w:val="00BC33F2"/>
    <w:rsid w:val="00BC3E7F"/>
    <w:rsid w:val="00BD05C1"/>
    <w:rsid w:val="00BD0795"/>
    <w:rsid w:val="00BD3153"/>
    <w:rsid w:val="00BD3F6F"/>
    <w:rsid w:val="00BD4959"/>
    <w:rsid w:val="00BD50A6"/>
    <w:rsid w:val="00BD638F"/>
    <w:rsid w:val="00BD739E"/>
    <w:rsid w:val="00BD7B93"/>
    <w:rsid w:val="00BE0069"/>
    <w:rsid w:val="00BE1E38"/>
    <w:rsid w:val="00BE1FDA"/>
    <w:rsid w:val="00BE2D66"/>
    <w:rsid w:val="00BE38CF"/>
    <w:rsid w:val="00BE46DA"/>
    <w:rsid w:val="00BE5067"/>
    <w:rsid w:val="00BE6183"/>
    <w:rsid w:val="00BE6A39"/>
    <w:rsid w:val="00BF1107"/>
    <w:rsid w:val="00BF2138"/>
    <w:rsid w:val="00BF3545"/>
    <w:rsid w:val="00BF4643"/>
    <w:rsid w:val="00C02051"/>
    <w:rsid w:val="00C0227C"/>
    <w:rsid w:val="00C02687"/>
    <w:rsid w:val="00C03687"/>
    <w:rsid w:val="00C0399B"/>
    <w:rsid w:val="00C03F2A"/>
    <w:rsid w:val="00C042DD"/>
    <w:rsid w:val="00C05C0C"/>
    <w:rsid w:val="00C061F9"/>
    <w:rsid w:val="00C06598"/>
    <w:rsid w:val="00C076BC"/>
    <w:rsid w:val="00C07E96"/>
    <w:rsid w:val="00C10031"/>
    <w:rsid w:val="00C10279"/>
    <w:rsid w:val="00C10B1B"/>
    <w:rsid w:val="00C10B4D"/>
    <w:rsid w:val="00C1161D"/>
    <w:rsid w:val="00C15ED6"/>
    <w:rsid w:val="00C16BAB"/>
    <w:rsid w:val="00C1711B"/>
    <w:rsid w:val="00C17348"/>
    <w:rsid w:val="00C215F6"/>
    <w:rsid w:val="00C2161B"/>
    <w:rsid w:val="00C232D5"/>
    <w:rsid w:val="00C2435C"/>
    <w:rsid w:val="00C24A29"/>
    <w:rsid w:val="00C2577F"/>
    <w:rsid w:val="00C265C9"/>
    <w:rsid w:val="00C27261"/>
    <w:rsid w:val="00C27C1E"/>
    <w:rsid w:val="00C27D68"/>
    <w:rsid w:val="00C30545"/>
    <w:rsid w:val="00C309FD"/>
    <w:rsid w:val="00C30C61"/>
    <w:rsid w:val="00C3271A"/>
    <w:rsid w:val="00C32AD7"/>
    <w:rsid w:val="00C32BD0"/>
    <w:rsid w:val="00C33308"/>
    <w:rsid w:val="00C34365"/>
    <w:rsid w:val="00C359DE"/>
    <w:rsid w:val="00C36CE2"/>
    <w:rsid w:val="00C36E4C"/>
    <w:rsid w:val="00C37B47"/>
    <w:rsid w:val="00C37F37"/>
    <w:rsid w:val="00C40C87"/>
    <w:rsid w:val="00C413CB"/>
    <w:rsid w:val="00C41807"/>
    <w:rsid w:val="00C419F5"/>
    <w:rsid w:val="00C41AC0"/>
    <w:rsid w:val="00C42528"/>
    <w:rsid w:val="00C42803"/>
    <w:rsid w:val="00C42B07"/>
    <w:rsid w:val="00C42E19"/>
    <w:rsid w:val="00C42FAA"/>
    <w:rsid w:val="00C43908"/>
    <w:rsid w:val="00C44622"/>
    <w:rsid w:val="00C44B99"/>
    <w:rsid w:val="00C454FD"/>
    <w:rsid w:val="00C459AC"/>
    <w:rsid w:val="00C45D08"/>
    <w:rsid w:val="00C465A8"/>
    <w:rsid w:val="00C46D6E"/>
    <w:rsid w:val="00C47B6F"/>
    <w:rsid w:val="00C47C8F"/>
    <w:rsid w:val="00C47DD7"/>
    <w:rsid w:val="00C502F7"/>
    <w:rsid w:val="00C506D3"/>
    <w:rsid w:val="00C50CBB"/>
    <w:rsid w:val="00C50DFB"/>
    <w:rsid w:val="00C51DF4"/>
    <w:rsid w:val="00C52B37"/>
    <w:rsid w:val="00C52CB1"/>
    <w:rsid w:val="00C52DB2"/>
    <w:rsid w:val="00C52EAE"/>
    <w:rsid w:val="00C531C4"/>
    <w:rsid w:val="00C534AC"/>
    <w:rsid w:val="00C53B0B"/>
    <w:rsid w:val="00C5415E"/>
    <w:rsid w:val="00C55147"/>
    <w:rsid w:val="00C57F9B"/>
    <w:rsid w:val="00C60A96"/>
    <w:rsid w:val="00C62582"/>
    <w:rsid w:val="00C62EB7"/>
    <w:rsid w:val="00C632AB"/>
    <w:rsid w:val="00C63534"/>
    <w:rsid w:val="00C6385F"/>
    <w:rsid w:val="00C64780"/>
    <w:rsid w:val="00C64AD6"/>
    <w:rsid w:val="00C64DCB"/>
    <w:rsid w:val="00C654E3"/>
    <w:rsid w:val="00C65743"/>
    <w:rsid w:val="00C65D20"/>
    <w:rsid w:val="00C662B7"/>
    <w:rsid w:val="00C6676A"/>
    <w:rsid w:val="00C678E3"/>
    <w:rsid w:val="00C67F06"/>
    <w:rsid w:val="00C70126"/>
    <w:rsid w:val="00C71E13"/>
    <w:rsid w:val="00C72C95"/>
    <w:rsid w:val="00C72FF2"/>
    <w:rsid w:val="00C734AE"/>
    <w:rsid w:val="00C7485F"/>
    <w:rsid w:val="00C74D3B"/>
    <w:rsid w:val="00C76518"/>
    <w:rsid w:val="00C804EB"/>
    <w:rsid w:val="00C82599"/>
    <w:rsid w:val="00C82EBE"/>
    <w:rsid w:val="00C83F1D"/>
    <w:rsid w:val="00C8410F"/>
    <w:rsid w:val="00C856E8"/>
    <w:rsid w:val="00C87506"/>
    <w:rsid w:val="00C87FCA"/>
    <w:rsid w:val="00C90432"/>
    <w:rsid w:val="00C9202C"/>
    <w:rsid w:val="00C93164"/>
    <w:rsid w:val="00C93187"/>
    <w:rsid w:val="00C94687"/>
    <w:rsid w:val="00C949F4"/>
    <w:rsid w:val="00CA1627"/>
    <w:rsid w:val="00CA17F0"/>
    <w:rsid w:val="00CA1AF3"/>
    <w:rsid w:val="00CA1E1B"/>
    <w:rsid w:val="00CA1E4C"/>
    <w:rsid w:val="00CA3D2F"/>
    <w:rsid w:val="00CA4D93"/>
    <w:rsid w:val="00CA55CF"/>
    <w:rsid w:val="00CA7754"/>
    <w:rsid w:val="00CB117C"/>
    <w:rsid w:val="00CB1403"/>
    <w:rsid w:val="00CB238F"/>
    <w:rsid w:val="00CB2B9B"/>
    <w:rsid w:val="00CB31EC"/>
    <w:rsid w:val="00CB5CEA"/>
    <w:rsid w:val="00CB617E"/>
    <w:rsid w:val="00CB6843"/>
    <w:rsid w:val="00CB78FB"/>
    <w:rsid w:val="00CC0B90"/>
    <w:rsid w:val="00CC1001"/>
    <w:rsid w:val="00CC170E"/>
    <w:rsid w:val="00CC1A32"/>
    <w:rsid w:val="00CC31A2"/>
    <w:rsid w:val="00CC3C63"/>
    <w:rsid w:val="00CC4FC5"/>
    <w:rsid w:val="00CC62F3"/>
    <w:rsid w:val="00CC6437"/>
    <w:rsid w:val="00CC6DA7"/>
    <w:rsid w:val="00CD19B4"/>
    <w:rsid w:val="00CD4496"/>
    <w:rsid w:val="00CD5745"/>
    <w:rsid w:val="00CD6374"/>
    <w:rsid w:val="00CD69E7"/>
    <w:rsid w:val="00CD6F4E"/>
    <w:rsid w:val="00CD7874"/>
    <w:rsid w:val="00CD7979"/>
    <w:rsid w:val="00CD7F6C"/>
    <w:rsid w:val="00CE0A92"/>
    <w:rsid w:val="00CE1AA7"/>
    <w:rsid w:val="00CE1D7B"/>
    <w:rsid w:val="00CE45B3"/>
    <w:rsid w:val="00CE4D92"/>
    <w:rsid w:val="00CE548F"/>
    <w:rsid w:val="00CE58DB"/>
    <w:rsid w:val="00CE5BB2"/>
    <w:rsid w:val="00CE5EA5"/>
    <w:rsid w:val="00CE6B75"/>
    <w:rsid w:val="00CE76E3"/>
    <w:rsid w:val="00CF051C"/>
    <w:rsid w:val="00CF140E"/>
    <w:rsid w:val="00CF2820"/>
    <w:rsid w:val="00CF3D44"/>
    <w:rsid w:val="00CF509E"/>
    <w:rsid w:val="00CF668B"/>
    <w:rsid w:val="00CF72D4"/>
    <w:rsid w:val="00D001D4"/>
    <w:rsid w:val="00D00A4F"/>
    <w:rsid w:val="00D00CF4"/>
    <w:rsid w:val="00D01231"/>
    <w:rsid w:val="00D01E4E"/>
    <w:rsid w:val="00D02FE7"/>
    <w:rsid w:val="00D04275"/>
    <w:rsid w:val="00D0538D"/>
    <w:rsid w:val="00D05976"/>
    <w:rsid w:val="00D0645C"/>
    <w:rsid w:val="00D0674C"/>
    <w:rsid w:val="00D106A1"/>
    <w:rsid w:val="00D10AC3"/>
    <w:rsid w:val="00D1180C"/>
    <w:rsid w:val="00D12113"/>
    <w:rsid w:val="00D1327D"/>
    <w:rsid w:val="00D143CA"/>
    <w:rsid w:val="00D165EA"/>
    <w:rsid w:val="00D166A3"/>
    <w:rsid w:val="00D20839"/>
    <w:rsid w:val="00D22EA1"/>
    <w:rsid w:val="00D23345"/>
    <w:rsid w:val="00D236E2"/>
    <w:rsid w:val="00D249B4"/>
    <w:rsid w:val="00D25B68"/>
    <w:rsid w:val="00D2640D"/>
    <w:rsid w:val="00D26F38"/>
    <w:rsid w:val="00D31BA8"/>
    <w:rsid w:val="00D31F3A"/>
    <w:rsid w:val="00D32703"/>
    <w:rsid w:val="00D32B21"/>
    <w:rsid w:val="00D331C7"/>
    <w:rsid w:val="00D336E8"/>
    <w:rsid w:val="00D33CAD"/>
    <w:rsid w:val="00D33F6D"/>
    <w:rsid w:val="00D347E1"/>
    <w:rsid w:val="00D34F7E"/>
    <w:rsid w:val="00D37237"/>
    <w:rsid w:val="00D37394"/>
    <w:rsid w:val="00D37667"/>
    <w:rsid w:val="00D42030"/>
    <w:rsid w:val="00D420C4"/>
    <w:rsid w:val="00D4376A"/>
    <w:rsid w:val="00D4381E"/>
    <w:rsid w:val="00D4441F"/>
    <w:rsid w:val="00D44830"/>
    <w:rsid w:val="00D44B60"/>
    <w:rsid w:val="00D45BBD"/>
    <w:rsid w:val="00D45F4D"/>
    <w:rsid w:val="00D46660"/>
    <w:rsid w:val="00D46A7A"/>
    <w:rsid w:val="00D46FE6"/>
    <w:rsid w:val="00D50853"/>
    <w:rsid w:val="00D5151E"/>
    <w:rsid w:val="00D5210E"/>
    <w:rsid w:val="00D52923"/>
    <w:rsid w:val="00D52D03"/>
    <w:rsid w:val="00D52D60"/>
    <w:rsid w:val="00D534ED"/>
    <w:rsid w:val="00D53539"/>
    <w:rsid w:val="00D53897"/>
    <w:rsid w:val="00D54216"/>
    <w:rsid w:val="00D543FD"/>
    <w:rsid w:val="00D547E4"/>
    <w:rsid w:val="00D54AC0"/>
    <w:rsid w:val="00D55CCE"/>
    <w:rsid w:val="00D56D62"/>
    <w:rsid w:val="00D6214D"/>
    <w:rsid w:val="00D6287D"/>
    <w:rsid w:val="00D63C19"/>
    <w:rsid w:val="00D6416C"/>
    <w:rsid w:val="00D6699B"/>
    <w:rsid w:val="00D6723B"/>
    <w:rsid w:val="00D716EF"/>
    <w:rsid w:val="00D7186B"/>
    <w:rsid w:val="00D71B0D"/>
    <w:rsid w:val="00D71E45"/>
    <w:rsid w:val="00D73204"/>
    <w:rsid w:val="00D73208"/>
    <w:rsid w:val="00D735B9"/>
    <w:rsid w:val="00D73BF6"/>
    <w:rsid w:val="00D7501F"/>
    <w:rsid w:val="00D75696"/>
    <w:rsid w:val="00D75DCB"/>
    <w:rsid w:val="00D7677D"/>
    <w:rsid w:val="00D76E4B"/>
    <w:rsid w:val="00D77539"/>
    <w:rsid w:val="00D82297"/>
    <w:rsid w:val="00D8311C"/>
    <w:rsid w:val="00D83A5D"/>
    <w:rsid w:val="00D83DDA"/>
    <w:rsid w:val="00D8418D"/>
    <w:rsid w:val="00D84AA4"/>
    <w:rsid w:val="00D85AF7"/>
    <w:rsid w:val="00D8622A"/>
    <w:rsid w:val="00D86821"/>
    <w:rsid w:val="00D869BA"/>
    <w:rsid w:val="00D86BB5"/>
    <w:rsid w:val="00D870D8"/>
    <w:rsid w:val="00D91F56"/>
    <w:rsid w:val="00D936A4"/>
    <w:rsid w:val="00D94C55"/>
    <w:rsid w:val="00D94DEB"/>
    <w:rsid w:val="00D9508E"/>
    <w:rsid w:val="00D952FA"/>
    <w:rsid w:val="00D96C26"/>
    <w:rsid w:val="00D975A0"/>
    <w:rsid w:val="00D975A7"/>
    <w:rsid w:val="00D97A92"/>
    <w:rsid w:val="00DA225D"/>
    <w:rsid w:val="00DA22E5"/>
    <w:rsid w:val="00DA22FC"/>
    <w:rsid w:val="00DA23FE"/>
    <w:rsid w:val="00DA3CD5"/>
    <w:rsid w:val="00DA3E77"/>
    <w:rsid w:val="00DA4613"/>
    <w:rsid w:val="00DA4775"/>
    <w:rsid w:val="00DA64BB"/>
    <w:rsid w:val="00DA6F90"/>
    <w:rsid w:val="00DA7547"/>
    <w:rsid w:val="00DB018A"/>
    <w:rsid w:val="00DB03D0"/>
    <w:rsid w:val="00DB14D3"/>
    <w:rsid w:val="00DB165C"/>
    <w:rsid w:val="00DB1663"/>
    <w:rsid w:val="00DB2BC9"/>
    <w:rsid w:val="00DB3094"/>
    <w:rsid w:val="00DB401E"/>
    <w:rsid w:val="00DB4B5A"/>
    <w:rsid w:val="00DB5B14"/>
    <w:rsid w:val="00DB6BE8"/>
    <w:rsid w:val="00DB6EDC"/>
    <w:rsid w:val="00DB7E7E"/>
    <w:rsid w:val="00DC030A"/>
    <w:rsid w:val="00DC0A1D"/>
    <w:rsid w:val="00DC0B21"/>
    <w:rsid w:val="00DC0F12"/>
    <w:rsid w:val="00DC0FF2"/>
    <w:rsid w:val="00DC3331"/>
    <w:rsid w:val="00DC3691"/>
    <w:rsid w:val="00DC36DC"/>
    <w:rsid w:val="00DC3E3C"/>
    <w:rsid w:val="00DC5316"/>
    <w:rsid w:val="00DC636A"/>
    <w:rsid w:val="00DC6E16"/>
    <w:rsid w:val="00DC6FE2"/>
    <w:rsid w:val="00DC70CA"/>
    <w:rsid w:val="00DC7670"/>
    <w:rsid w:val="00DD142E"/>
    <w:rsid w:val="00DD18A0"/>
    <w:rsid w:val="00DD22AA"/>
    <w:rsid w:val="00DD3275"/>
    <w:rsid w:val="00DD52EA"/>
    <w:rsid w:val="00DD5844"/>
    <w:rsid w:val="00DD6FA4"/>
    <w:rsid w:val="00DD79C5"/>
    <w:rsid w:val="00DD7DFE"/>
    <w:rsid w:val="00DE0400"/>
    <w:rsid w:val="00DE1B00"/>
    <w:rsid w:val="00DE2705"/>
    <w:rsid w:val="00DE2782"/>
    <w:rsid w:val="00DE2DFB"/>
    <w:rsid w:val="00DE33E7"/>
    <w:rsid w:val="00DE373F"/>
    <w:rsid w:val="00DE3ADD"/>
    <w:rsid w:val="00DE43D1"/>
    <w:rsid w:val="00DE49BA"/>
    <w:rsid w:val="00DE52ED"/>
    <w:rsid w:val="00DE633F"/>
    <w:rsid w:val="00DE6B01"/>
    <w:rsid w:val="00DE6C8D"/>
    <w:rsid w:val="00DE740B"/>
    <w:rsid w:val="00DE78FD"/>
    <w:rsid w:val="00DF0587"/>
    <w:rsid w:val="00DF0915"/>
    <w:rsid w:val="00DF0944"/>
    <w:rsid w:val="00DF167A"/>
    <w:rsid w:val="00DF25BB"/>
    <w:rsid w:val="00DF39A9"/>
    <w:rsid w:val="00DF4D3B"/>
    <w:rsid w:val="00DF772C"/>
    <w:rsid w:val="00DF7D1F"/>
    <w:rsid w:val="00DF7D34"/>
    <w:rsid w:val="00E00715"/>
    <w:rsid w:val="00E00C83"/>
    <w:rsid w:val="00E02593"/>
    <w:rsid w:val="00E04064"/>
    <w:rsid w:val="00E0432F"/>
    <w:rsid w:val="00E06FFA"/>
    <w:rsid w:val="00E11A84"/>
    <w:rsid w:val="00E13136"/>
    <w:rsid w:val="00E13914"/>
    <w:rsid w:val="00E13BB9"/>
    <w:rsid w:val="00E14BCD"/>
    <w:rsid w:val="00E16A25"/>
    <w:rsid w:val="00E17C19"/>
    <w:rsid w:val="00E20418"/>
    <w:rsid w:val="00E20658"/>
    <w:rsid w:val="00E21B7C"/>
    <w:rsid w:val="00E224DE"/>
    <w:rsid w:val="00E246F9"/>
    <w:rsid w:val="00E25133"/>
    <w:rsid w:val="00E25296"/>
    <w:rsid w:val="00E254D8"/>
    <w:rsid w:val="00E26428"/>
    <w:rsid w:val="00E269B2"/>
    <w:rsid w:val="00E26B91"/>
    <w:rsid w:val="00E270B7"/>
    <w:rsid w:val="00E271BD"/>
    <w:rsid w:val="00E30413"/>
    <w:rsid w:val="00E309D2"/>
    <w:rsid w:val="00E309DD"/>
    <w:rsid w:val="00E30CB2"/>
    <w:rsid w:val="00E32FDE"/>
    <w:rsid w:val="00E33A26"/>
    <w:rsid w:val="00E34C3C"/>
    <w:rsid w:val="00E37551"/>
    <w:rsid w:val="00E40083"/>
    <w:rsid w:val="00E4018B"/>
    <w:rsid w:val="00E41C87"/>
    <w:rsid w:val="00E42576"/>
    <w:rsid w:val="00E4309A"/>
    <w:rsid w:val="00E44A20"/>
    <w:rsid w:val="00E4563A"/>
    <w:rsid w:val="00E467CB"/>
    <w:rsid w:val="00E47076"/>
    <w:rsid w:val="00E47217"/>
    <w:rsid w:val="00E473B0"/>
    <w:rsid w:val="00E47E40"/>
    <w:rsid w:val="00E50625"/>
    <w:rsid w:val="00E51C83"/>
    <w:rsid w:val="00E51F5B"/>
    <w:rsid w:val="00E52441"/>
    <w:rsid w:val="00E53A9F"/>
    <w:rsid w:val="00E54125"/>
    <w:rsid w:val="00E547B0"/>
    <w:rsid w:val="00E548D3"/>
    <w:rsid w:val="00E54E51"/>
    <w:rsid w:val="00E54E62"/>
    <w:rsid w:val="00E57CD5"/>
    <w:rsid w:val="00E60087"/>
    <w:rsid w:val="00E60305"/>
    <w:rsid w:val="00E606FD"/>
    <w:rsid w:val="00E60B4C"/>
    <w:rsid w:val="00E61726"/>
    <w:rsid w:val="00E61E19"/>
    <w:rsid w:val="00E63A9E"/>
    <w:rsid w:val="00E6442A"/>
    <w:rsid w:val="00E65352"/>
    <w:rsid w:val="00E65869"/>
    <w:rsid w:val="00E66185"/>
    <w:rsid w:val="00E6650C"/>
    <w:rsid w:val="00E674E7"/>
    <w:rsid w:val="00E7149C"/>
    <w:rsid w:val="00E71993"/>
    <w:rsid w:val="00E72039"/>
    <w:rsid w:val="00E72A1F"/>
    <w:rsid w:val="00E7598E"/>
    <w:rsid w:val="00E75A53"/>
    <w:rsid w:val="00E76745"/>
    <w:rsid w:val="00E77176"/>
    <w:rsid w:val="00E808AB"/>
    <w:rsid w:val="00E811A0"/>
    <w:rsid w:val="00E82471"/>
    <w:rsid w:val="00E82F83"/>
    <w:rsid w:val="00E8371B"/>
    <w:rsid w:val="00E83BDF"/>
    <w:rsid w:val="00E842C5"/>
    <w:rsid w:val="00E84DCC"/>
    <w:rsid w:val="00E8573D"/>
    <w:rsid w:val="00E86019"/>
    <w:rsid w:val="00E867D8"/>
    <w:rsid w:val="00E86EFD"/>
    <w:rsid w:val="00E86F0E"/>
    <w:rsid w:val="00E870D1"/>
    <w:rsid w:val="00E902FB"/>
    <w:rsid w:val="00E90473"/>
    <w:rsid w:val="00E919F1"/>
    <w:rsid w:val="00E91AC8"/>
    <w:rsid w:val="00E91AEC"/>
    <w:rsid w:val="00E91B65"/>
    <w:rsid w:val="00E91EAE"/>
    <w:rsid w:val="00E941D0"/>
    <w:rsid w:val="00E94634"/>
    <w:rsid w:val="00E9588A"/>
    <w:rsid w:val="00E96217"/>
    <w:rsid w:val="00E9654F"/>
    <w:rsid w:val="00EA0DA8"/>
    <w:rsid w:val="00EA17EB"/>
    <w:rsid w:val="00EA3E0D"/>
    <w:rsid w:val="00EA43A1"/>
    <w:rsid w:val="00EA486C"/>
    <w:rsid w:val="00EA524E"/>
    <w:rsid w:val="00EA5C0A"/>
    <w:rsid w:val="00EA6975"/>
    <w:rsid w:val="00EB0BFE"/>
    <w:rsid w:val="00EB20AD"/>
    <w:rsid w:val="00EB271C"/>
    <w:rsid w:val="00EB4A50"/>
    <w:rsid w:val="00EB69AC"/>
    <w:rsid w:val="00EB78DA"/>
    <w:rsid w:val="00EB7C0A"/>
    <w:rsid w:val="00EC1B87"/>
    <w:rsid w:val="00EC2CD5"/>
    <w:rsid w:val="00EC30CF"/>
    <w:rsid w:val="00EC369D"/>
    <w:rsid w:val="00EC5951"/>
    <w:rsid w:val="00EC6112"/>
    <w:rsid w:val="00EC660D"/>
    <w:rsid w:val="00EC6634"/>
    <w:rsid w:val="00EC6B71"/>
    <w:rsid w:val="00EC6E6D"/>
    <w:rsid w:val="00EC7C22"/>
    <w:rsid w:val="00ED132C"/>
    <w:rsid w:val="00ED19EE"/>
    <w:rsid w:val="00ED2050"/>
    <w:rsid w:val="00ED2052"/>
    <w:rsid w:val="00ED277F"/>
    <w:rsid w:val="00ED3AB7"/>
    <w:rsid w:val="00ED3CD7"/>
    <w:rsid w:val="00ED40B3"/>
    <w:rsid w:val="00ED42CA"/>
    <w:rsid w:val="00ED493C"/>
    <w:rsid w:val="00ED4F43"/>
    <w:rsid w:val="00ED5057"/>
    <w:rsid w:val="00ED5F83"/>
    <w:rsid w:val="00ED7261"/>
    <w:rsid w:val="00EE5309"/>
    <w:rsid w:val="00EE5F0A"/>
    <w:rsid w:val="00EE6181"/>
    <w:rsid w:val="00EE64FE"/>
    <w:rsid w:val="00EE74F7"/>
    <w:rsid w:val="00EF17B5"/>
    <w:rsid w:val="00EF1E4B"/>
    <w:rsid w:val="00EF2F1C"/>
    <w:rsid w:val="00EF3B2A"/>
    <w:rsid w:val="00EF502B"/>
    <w:rsid w:val="00EF5257"/>
    <w:rsid w:val="00EF5CCE"/>
    <w:rsid w:val="00F011CF"/>
    <w:rsid w:val="00F04357"/>
    <w:rsid w:val="00F0546B"/>
    <w:rsid w:val="00F05A5A"/>
    <w:rsid w:val="00F07D21"/>
    <w:rsid w:val="00F11774"/>
    <w:rsid w:val="00F126D7"/>
    <w:rsid w:val="00F129F7"/>
    <w:rsid w:val="00F12CD4"/>
    <w:rsid w:val="00F13114"/>
    <w:rsid w:val="00F1438A"/>
    <w:rsid w:val="00F14715"/>
    <w:rsid w:val="00F153D0"/>
    <w:rsid w:val="00F156D3"/>
    <w:rsid w:val="00F162DA"/>
    <w:rsid w:val="00F16A36"/>
    <w:rsid w:val="00F17531"/>
    <w:rsid w:val="00F177C3"/>
    <w:rsid w:val="00F17BC0"/>
    <w:rsid w:val="00F20E30"/>
    <w:rsid w:val="00F22855"/>
    <w:rsid w:val="00F23401"/>
    <w:rsid w:val="00F236EF"/>
    <w:rsid w:val="00F24665"/>
    <w:rsid w:val="00F24E57"/>
    <w:rsid w:val="00F24FD4"/>
    <w:rsid w:val="00F24FED"/>
    <w:rsid w:val="00F32561"/>
    <w:rsid w:val="00F32C4D"/>
    <w:rsid w:val="00F333AF"/>
    <w:rsid w:val="00F33661"/>
    <w:rsid w:val="00F338E5"/>
    <w:rsid w:val="00F33DE7"/>
    <w:rsid w:val="00F35922"/>
    <w:rsid w:val="00F365B8"/>
    <w:rsid w:val="00F367B9"/>
    <w:rsid w:val="00F36930"/>
    <w:rsid w:val="00F37269"/>
    <w:rsid w:val="00F37352"/>
    <w:rsid w:val="00F373CB"/>
    <w:rsid w:val="00F37510"/>
    <w:rsid w:val="00F37FCB"/>
    <w:rsid w:val="00F40DA9"/>
    <w:rsid w:val="00F41978"/>
    <w:rsid w:val="00F41BCA"/>
    <w:rsid w:val="00F424CA"/>
    <w:rsid w:val="00F42CDF"/>
    <w:rsid w:val="00F432D1"/>
    <w:rsid w:val="00F4331C"/>
    <w:rsid w:val="00F43529"/>
    <w:rsid w:val="00F43A18"/>
    <w:rsid w:val="00F44283"/>
    <w:rsid w:val="00F44287"/>
    <w:rsid w:val="00F460D8"/>
    <w:rsid w:val="00F530EE"/>
    <w:rsid w:val="00F54243"/>
    <w:rsid w:val="00F5490E"/>
    <w:rsid w:val="00F54E33"/>
    <w:rsid w:val="00F564AD"/>
    <w:rsid w:val="00F5705D"/>
    <w:rsid w:val="00F57077"/>
    <w:rsid w:val="00F57863"/>
    <w:rsid w:val="00F60AC2"/>
    <w:rsid w:val="00F630F6"/>
    <w:rsid w:val="00F639D9"/>
    <w:rsid w:val="00F646B7"/>
    <w:rsid w:val="00F648B4"/>
    <w:rsid w:val="00F65119"/>
    <w:rsid w:val="00F66394"/>
    <w:rsid w:val="00F66547"/>
    <w:rsid w:val="00F70116"/>
    <w:rsid w:val="00F70B58"/>
    <w:rsid w:val="00F7167B"/>
    <w:rsid w:val="00F72576"/>
    <w:rsid w:val="00F726FF"/>
    <w:rsid w:val="00F72C14"/>
    <w:rsid w:val="00F73CB8"/>
    <w:rsid w:val="00F75082"/>
    <w:rsid w:val="00F75D7E"/>
    <w:rsid w:val="00F77110"/>
    <w:rsid w:val="00F776AF"/>
    <w:rsid w:val="00F80913"/>
    <w:rsid w:val="00F80C16"/>
    <w:rsid w:val="00F8287A"/>
    <w:rsid w:val="00F8357A"/>
    <w:rsid w:val="00F83F9F"/>
    <w:rsid w:val="00F84147"/>
    <w:rsid w:val="00F84A7E"/>
    <w:rsid w:val="00F84B5E"/>
    <w:rsid w:val="00F85376"/>
    <w:rsid w:val="00F8630C"/>
    <w:rsid w:val="00F86E35"/>
    <w:rsid w:val="00F9132E"/>
    <w:rsid w:val="00F9145C"/>
    <w:rsid w:val="00F91B9E"/>
    <w:rsid w:val="00F9444D"/>
    <w:rsid w:val="00F94739"/>
    <w:rsid w:val="00F95CF3"/>
    <w:rsid w:val="00F95FD9"/>
    <w:rsid w:val="00F96233"/>
    <w:rsid w:val="00FA06D2"/>
    <w:rsid w:val="00FA0A22"/>
    <w:rsid w:val="00FA137F"/>
    <w:rsid w:val="00FA3D79"/>
    <w:rsid w:val="00FA4479"/>
    <w:rsid w:val="00FA56F3"/>
    <w:rsid w:val="00FA61B6"/>
    <w:rsid w:val="00FB008A"/>
    <w:rsid w:val="00FB12EF"/>
    <w:rsid w:val="00FB2406"/>
    <w:rsid w:val="00FB248F"/>
    <w:rsid w:val="00FB257A"/>
    <w:rsid w:val="00FB2A53"/>
    <w:rsid w:val="00FB2B1B"/>
    <w:rsid w:val="00FB3309"/>
    <w:rsid w:val="00FB3439"/>
    <w:rsid w:val="00FB4B18"/>
    <w:rsid w:val="00FB60CA"/>
    <w:rsid w:val="00FB6C28"/>
    <w:rsid w:val="00FB7ECD"/>
    <w:rsid w:val="00FC001B"/>
    <w:rsid w:val="00FC047E"/>
    <w:rsid w:val="00FC12BB"/>
    <w:rsid w:val="00FC159D"/>
    <w:rsid w:val="00FC1D75"/>
    <w:rsid w:val="00FC2C8C"/>
    <w:rsid w:val="00FC2E0A"/>
    <w:rsid w:val="00FC31DD"/>
    <w:rsid w:val="00FD0B33"/>
    <w:rsid w:val="00FD0D4E"/>
    <w:rsid w:val="00FD2316"/>
    <w:rsid w:val="00FD3B51"/>
    <w:rsid w:val="00FD3DDD"/>
    <w:rsid w:val="00FD3EFF"/>
    <w:rsid w:val="00FD4D4D"/>
    <w:rsid w:val="00FD55E3"/>
    <w:rsid w:val="00FD60E2"/>
    <w:rsid w:val="00FD6467"/>
    <w:rsid w:val="00FD722D"/>
    <w:rsid w:val="00FD7A00"/>
    <w:rsid w:val="00FE0002"/>
    <w:rsid w:val="00FE09CC"/>
    <w:rsid w:val="00FE0FEB"/>
    <w:rsid w:val="00FE13E9"/>
    <w:rsid w:val="00FE40C7"/>
    <w:rsid w:val="00FE512C"/>
    <w:rsid w:val="00FE5184"/>
    <w:rsid w:val="00FE58AF"/>
    <w:rsid w:val="00FE64FD"/>
    <w:rsid w:val="00FF01BA"/>
    <w:rsid w:val="00FF12D4"/>
    <w:rsid w:val="00FF315C"/>
    <w:rsid w:val="00FF49A7"/>
    <w:rsid w:val="00FF5D8B"/>
    <w:rsid w:val="00FF60C2"/>
    <w:rsid w:val="00FF62A5"/>
    <w:rsid w:val="00FF635D"/>
    <w:rsid w:val="00FF68BD"/>
    <w:rsid w:val="00FF6BC7"/>
    <w:rsid w:val="00FF7BBD"/>
    <w:rsid w:val="00FF7E58"/>
    <w:rsid w:val="01025A37"/>
    <w:rsid w:val="014947C6"/>
    <w:rsid w:val="01A460B1"/>
    <w:rsid w:val="01B1411A"/>
    <w:rsid w:val="01E66FA5"/>
    <w:rsid w:val="01ED1229"/>
    <w:rsid w:val="01FA01CD"/>
    <w:rsid w:val="02173462"/>
    <w:rsid w:val="022C5956"/>
    <w:rsid w:val="025575E2"/>
    <w:rsid w:val="025E466E"/>
    <w:rsid w:val="026A3D04"/>
    <w:rsid w:val="029E1948"/>
    <w:rsid w:val="02A1447D"/>
    <w:rsid w:val="02CE64CE"/>
    <w:rsid w:val="02DD03D9"/>
    <w:rsid w:val="02E25683"/>
    <w:rsid w:val="030D00A2"/>
    <w:rsid w:val="033B535E"/>
    <w:rsid w:val="033F49CF"/>
    <w:rsid w:val="03452B6A"/>
    <w:rsid w:val="034B309A"/>
    <w:rsid w:val="034D48DB"/>
    <w:rsid w:val="03540A22"/>
    <w:rsid w:val="03750283"/>
    <w:rsid w:val="03853095"/>
    <w:rsid w:val="03A67D02"/>
    <w:rsid w:val="03B12033"/>
    <w:rsid w:val="03C04925"/>
    <w:rsid w:val="03FB0668"/>
    <w:rsid w:val="03FE1B9C"/>
    <w:rsid w:val="040D05EF"/>
    <w:rsid w:val="041572FA"/>
    <w:rsid w:val="041D7448"/>
    <w:rsid w:val="042F1954"/>
    <w:rsid w:val="04656741"/>
    <w:rsid w:val="047B10C2"/>
    <w:rsid w:val="047C3D23"/>
    <w:rsid w:val="048B3E34"/>
    <w:rsid w:val="04B357AF"/>
    <w:rsid w:val="04D9307B"/>
    <w:rsid w:val="04E8119F"/>
    <w:rsid w:val="04EC3681"/>
    <w:rsid w:val="04EE7086"/>
    <w:rsid w:val="05174BA3"/>
    <w:rsid w:val="05517BF0"/>
    <w:rsid w:val="05641FB1"/>
    <w:rsid w:val="05685930"/>
    <w:rsid w:val="057629F2"/>
    <w:rsid w:val="05791301"/>
    <w:rsid w:val="05810997"/>
    <w:rsid w:val="058728FA"/>
    <w:rsid w:val="05A14B9D"/>
    <w:rsid w:val="05FE7192"/>
    <w:rsid w:val="05FF5238"/>
    <w:rsid w:val="06064E29"/>
    <w:rsid w:val="061528AA"/>
    <w:rsid w:val="06530D6C"/>
    <w:rsid w:val="06615E42"/>
    <w:rsid w:val="0664230B"/>
    <w:rsid w:val="066B4420"/>
    <w:rsid w:val="06802F1B"/>
    <w:rsid w:val="068A5289"/>
    <w:rsid w:val="068A630C"/>
    <w:rsid w:val="06BE5E9C"/>
    <w:rsid w:val="06C926CF"/>
    <w:rsid w:val="06CB0518"/>
    <w:rsid w:val="06D55C47"/>
    <w:rsid w:val="06E320E3"/>
    <w:rsid w:val="06F52D3E"/>
    <w:rsid w:val="06FB61AA"/>
    <w:rsid w:val="07145E94"/>
    <w:rsid w:val="071C1D93"/>
    <w:rsid w:val="072321AB"/>
    <w:rsid w:val="074D7ECE"/>
    <w:rsid w:val="0755728A"/>
    <w:rsid w:val="07797DA2"/>
    <w:rsid w:val="077C4750"/>
    <w:rsid w:val="0781507A"/>
    <w:rsid w:val="079E4118"/>
    <w:rsid w:val="07B337F1"/>
    <w:rsid w:val="07DB5BDB"/>
    <w:rsid w:val="07DC6674"/>
    <w:rsid w:val="07DF17F7"/>
    <w:rsid w:val="07E52B21"/>
    <w:rsid w:val="07F01A92"/>
    <w:rsid w:val="07FA6B84"/>
    <w:rsid w:val="083F5E08"/>
    <w:rsid w:val="084075B6"/>
    <w:rsid w:val="08435570"/>
    <w:rsid w:val="08466AB2"/>
    <w:rsid w:val="085230A0"/>
    <w:rsid w:val="08612014"/>
    <w:rsid w:val="08630D8C"/>
    <w:rsid w:val="08762575"/>
    <w:rsid w:val="08B94B56"/>
    <w:rsid w:val="08C41337"/>
    <w:rsid w:val="08C83CF3"/>
    <w:rsid w:val="09110C6F"/>
    <w:rsid w:val="09247903"/>
    <w:rsid w:val="093355B7"/>
    <w:rsid w:val="093F607F"/>
    <w:rsid w:val="09442C74"/>
    <w:rsid w:val="09476163"/>
    <w:rsid w:val="09516202"/>
    <w:rsid w:val="09523C57"/>
    <w:rsid w:val="097A7FD3"/>
    <w:rsid w:val="099B5569"/>
    <w:rsid w:val="099E10C0"/>
    <w:rsid w:val="09AD3F82"/>
    <w:rsid w:val="09B12790"/>
    <w:rsid w:val="09B42E6F"/>
    <w:rsid w:val="09B61166"/>
    <w:rsid w:val="09C831B8"/>
    <w:rsid w:val="09D931F2"/>
    <w:rsid w:val="09E80BCA"/>
    <w:rsid w:val="09F204B1"/>
    <w:rsid w:val="09FB1114"/>
    <w:rsid w:val="0A0D5F5E"/>
    <w:rsid w:val="0A122E22"/>
    <w:rsid w:val="0A205D20"/>
    <w:rsid w:val="0A31525A"/>
    <w:rsid w:val="0A52707D"/>
    <w:rsid w:val="0A552200"/>
    <w:rsid w:val="0A6E5859"/>
    <w:rsid w:val="0A8D39DF"/>
    <w:rsid w:val="0A9A4C92"/>
    <w:rsid w:val="0A9F38F9"/>
    <w:rsid w:val="0AA37AB0"/>
    <w:rsid w:val="0AA508DE"/>
    <w:rsid w:val="0AAD0691"/>
    <w:rsid w:val="0AAD2B14"/>
    <w:rsid w:val="0ABD4EE9"/>
    <w:rsid w:val="0AF54308"/>
    <w:rsid w:val="0AF66803"/>
    <w:rsid w:val="0B142157"/>
    <w:rsid w:val="0B235441"/>
    <w:rsid w:val="0B2869FC"/>
    <w:rsid w:val="0B372392"/>
    <w:rsid w:val="0B414BD5"/>
    <w:rsid w:val="0B49654C"/>
    <w:rsid w:val="0B54480C"/>
    <w:rsid w:val="0B63273E"/>
    <w:rsid w:val="0B703E93"/>
    <w:rsid w:val="0B733009"/>
    <w:rsid w:val="0B952DCD"/>
    <w:rsid w:val="0BE257DB"/>
    <w:rsid w:val="0BF6051B"/>
    <w:rsid w:val="0BF64C21"/>
    <w:rsid w:val="0C197F77"/>
    <w:rsid w:val="0C3C4548"/>
    <w:rsid w:val="0C3F2B4C"/>
    <w:rsid w:val="0C617648"/>
    <w:rsid w:val="0C6A4ECE"/>
    <w:rsid w:val="0C825217"/>
    <w:rsid w:val="0CA03741"/>
    <w:rsid w:val="0CC3313B"/>
    <w:rsid w:val="0CFD52C3"/>
    <w:rsid w:val="0D022C3C"/>
    <w:rsid w:val="0D0C78D3"/>
    <w:rsid w:val="0D134A83"/>
    <w:rsid w:val="0D3262C1"/>
    <w:rsid w:val="0D56473D"/>
    <w:rsid w:val="0D74522E"/>
    <w:rsid w:val="0D7F0974"/>
    <w:rsid w:val="0D823B23"/>
    <w:rsid w:val="0D9178CE"/>
    <w:rsid w:val="0DA63241"/>
    <w:rsid w:val="0DA7628B"/>
    <w:rsid w:val="0DD92BA5"/>
    <w:rsid w:val="0DE04DEC"/>
    <w:rsid w:val="0DE67CBD"/>
    <w:rsid w:val="0DE71258"/>
    <w:rsid w:val="0E1C7B9E"/>
    <w:rsid w:val="0E3D4255"/>
    <w:rsid w:val="0E4506CF"/>
    <w:rsid w:val="0E563166"/>
    <w:rsid w:val="0E6B72D5"/>
    <w:rsid w:val="0E6C168E"/>
    <w:rsid w:val="0E714E2D"/>
    <w:rsid w:val="0E881E50"/>
    <w:rsid w:val="0E9471E8"/>
    <w:rsid w:val="0EA468BF"/>
    <w:rsid w:val="0EDC3394"/>
    <w:rsid w:val="0EE527B3"/>
    <w:rsid w:val="0F04400A"/>
    <w:rsid w:val="0F092E21"/>
    <w:rsid w:val="0F256DD2"/>
    <w:rsid w:val="0F2C4ED8"/>
    <w:rsid w:val="0F4F61AB"/>
    <w:rsid w:val="0F692FC4"/>
    <w:rsid w:val="0F6F09D0"/>
    <w:rsid w:val="0F7675C0"/>
    <w:rsid w:val="0F7A4A71"/>
    <w:rsid w:val="0F7E3E88"/>
    <w:rsid w:val="0FA129A6"/>
    <w:rsid w:val="0FA2276B"/>
    <w:rsid w:val="0FB65EE8"/>
    <w:rsid w:val="0FBD5F2B"/>
    <w:rsid w:val="0FD3224C"/>
    <w:rsid w:val="0FEA7F56"/>
    <w:rsid w:val="0FFE3A72"/>
    <w:rsid w:val="100100DA"/>
    <w:rsid w:val="100C6FE7"/>
    <w:rsid w:val="100D4476"/>
    <w:rsid w:val="101942BF"/>
    <w:rsid w:val="102C0249"/>
    <w:rsid w:val="103263F7"/>
    <w:rsid w:val="103E4322"/>
    <w:rsid w:val="10620CF2"/>
    <w:rsid w:val="107B5C69"/>
    <w:rsid w:val="1081152E"/>
    <w:rsid w:val="10A643C3"/>
    <w:rsid w:val="10AA06BB"/>
    <w:rsid w:val="10C33685"/>
    <w:rsid w:val="10C35CDA"/>
    <w:rsid w:val="10DB1012"/>
    <w:rsid w:val="10E0148D"/>
    <w:rsid w:val="11054FE1"/>
    <w:rsid w:val="112D65AF"/>
    <w:rsid w:val="11796D30"/>
    <w:rsid w:val="117D2F3D"/>
    <w:rsid w:val="11857084"/>
    <w:rsid w:val="118F2153"/>
    <w:rsid w:val="1191235E"/>
    <w:rsid w:val="11975F67"/>
    <w:rsid w:val="11A72D43"/>
    <w:rsid w:val="11BE502B"/>
    <w:rsid w:val="11CD5C80"/>
    <w:rsid w:val="11DA10D8"/>
    <w:rsid w:val="11F47D25"/>
    <w:rsid w:val="12020EC1"/>
    <w:rsid w:val="1207163A"/>
    <w:rsid w:val="120C0592"/>
    <w:rsid w:val="121A1A65"/>
    <w:rsid w:val="121D125C"/>
    <w:rsid w:val="122E1865"/>
    <w:rsid w:val="1235718D"/>
    <w:rsid w:val="125A31D0"/>
    <w:rsid w:val="125A5EE5"/>
    <w:rsid w:val="125D6760"/>
    <w:rsid w:val="12631396"/>
    <w:rsid w:val="12654E12"/>
    <w:rsid w:val="12680F74"/>
    <w:rsid w:val="126860F2"/>
    <w:rsid w:val="12701BDD"/>
    <w:rsid w:val="127E50E7"/>
    <w:rsid w:val="128A2B11"/>
    <w:rsid w:val="1292638E"/>
    <w:rsid w:val="12A130A0"/>
    <w:rsid w:val="12A74FA9"/>
    <w:rsid w:val="12AF06C9"/>
    <w:rsid w:val="12D01BEF"/>
    <w:rsid w:val="12D0246A"/>
    <w:rsid w:val="12D05DA6"/>
    <w:rsid w:val="12E377AE"/>
    <w:rsid w:val="12F61335"/>
    <w:rsid w:val="130C4747"/>
    <w:rsid w:val="1316525D"/>
    <w:rsid w:val="132013EF"/>
    <w:rsid w:val="13284C00"/>
    <w:rsid w:val="135C68F0"/>
    <w:rsid w:val="1363535C"/>
    <w:rsid w:val="138A12CC"/>
    <w:rsid w:val="1398657C"/>
    <w:rsid w:val="13B656B6"/>
    <w:rsid w:val="13C076D1"/>
    <w:rsid w:val="13EE6837"/>
    <w:rsid w:val="13F46ABD"/>
    <w:rsid w:val="13F91164"/>
    <w:rsid w:val="14434596"/>
    <w:rsid w:val="146A5B20"/>
    <w:rsid w:val="14703AC9"/>
    <w:rsid w:val="14722028"/>
    <w:rsid w:val="14803381"/>
    <w:rsid w:val="14AA3667"/>
    <w:rsid w:val="14D24EDD"/>
    <w:rsid w:val="14E47DD6"/>
    <w:rsid w:val="14E52F50"/>
    <w:rsid w:val="14E74D3F"/>
    <w:rsid w:val="14EC1FD4"/>
    <w:rsid w:val="14FB3A01"/>
    <w:rsid w:val="1509611B"/>
    <w:rsid w:val="151237B6"/>
    <w:rsid w:val="15141A86"/>
    <w:rsid w:val="154C2C7E"/>
    <w:rsid w:val="15501AD4"/>
    <w:rsid w:val="1553008A"/>
    <w:rsid w:val="158E52C2"/>
    <w:rsid w:val="159B6D19"/>
    <w:rsid w:val="159C28E4"/>
    <w:rsid w:val="15BA79F3"/>
    <w:rsid w:val="15BB043B"/>
    <w:rsid w:val="15D46B92"/>
    <w:rsid w:val="15E90A08"/>
    <w:rsid w:val="160224F5"/>
    <w:rsid w:val="16126B20"/>
    <w:rsid w:val="166954D9"/>
    <w:rsid w:val="16774218"/>
    <w:rsid w:val="1678332B"/>
    <w:rsid w:val="167D6873"/>
    <w:rsid w:val="169D4BA9"/>
    <w:rsid w:val="16D47282"/>
    <w:rsid w:val="16DD6CBB"/>
    <w:rsid w:val="16FB4BCD"/>
    <w:rsid w:val="17026ACC"/>
    <w:rsid w:val="170F0D78"/>
    <w:rsid w:val="17126893"/>
    <w:rsid w:val="1738760C"/>
    <w:rsid w:val="1739012C"/>
    <w:rsid w:val="17520DD8"/>
    <w:rsid w:val="175D1558"/>
    <w:rsid w:val="177F79B4"/>
    <w:rsid w:val="178B0218"/>
    <w:rsid w:val="17912EB8"/>
    <w:rsid w:val="17AE49E6"/>
    <w:rsid w:val="17B133ED"/>
    <w:rsid w:val="17F245A3"/>
    <w:rsid w:val="18072B79"/>
    <w:rsid w:val="1815568F"/>
    <w:rsid w:val="182A44B7"/>
    <w:rsid w:val="18376E4A"/>
    <w:rsid w:val="18380D28"/>
    <w:rsid w:val="183A2651"/>
    <w:rsid w:val="184A66F7"/>
    <w:rsid w:val="184B03AB"/>
    <w:rsid w:val="185919B1"/>
    <w:rsid w:val="18710B34"/>
    <w:rsid w:val="18756535"/>
    <w:rsid w:val="187779B1"/>
    <w:rsid w:val="188A0ED1"/>
    <w:rsid w:val="18C26AAD"/>
    <w:rsid w:val="18D54362"/>
    <w:rsid w:val="18DF66B5"/>
    <w:rsid w:val="18E577C0"/>
    <w:rsid w:val="18E846F7"/>
    <w:rsid w:val="18EC4E40"/>
    <w:rsid w:val="18FE009E"/>
    <w:rsid w:val="19053DDB"/>
    <w:rsid w:val="190C69AB"/>
    <w:rsid w:val="19152F51"/>
    <w:rsid w:val="191C4C03"/>
    <w:rsid w:val="192545BA"/>
    <w:rsid w:val="19461284"/>
    <w:rsid w:val="194B1C51"/>
    <w:rsid w:val="19823668"/>
    <w:rsid w:val="198447D6"/>
    <w:rsid w:val="198A1ADC"/>
    <w:rsid w:val="19B5714E"/>
    <w:rsid w:val="19B64DBC"/>
    <w:rsid w:val="19C47D2C"/>
    <w:rsid w:val="19D557EF"/>
    <w:rsid w:val="19EA1D92"/>
    <w:rsid w:val="19FA6F3C"/>
    <w:rsid w:val="1A2F6FAA"/>
    <w:rsid w:val="1A3B6B97"/>
    <w:rsid w:val="1A6C78AD"/>
    <w:rsid w:val="1A872550"/>
    <w:rsid w:val="1A9E569F"/>
    <w:rsid w:val="1A9F783D"/>
    <w:rsid w:val="1AA475A6"/>
    <w:rsid w:val="1AB271FC"/>
    <w:rsid w:val="1AB6262B"/>
    <w:rsid w:val="1AB836E5"/>
    <w:rsid w:val="1AD52A61"/>
    <w:rsid w:val="1AEE09F5"/>
    <w:rsid w:val="1AF40F3B"/>
    <w:rsid w:val="1B015740"/>
    <w:rsid w:val="1B2D6195"/>
    <w:rsid w:val="1B2D7691"/>
    <w:rsid w:val="1B427234"/>
    <w:rsid w:val="1B5B144B"/>
    <w:rsid w:val="1B5C6DF5"/>
    <w:rsid w:val="1B706C7A"/>
    <w:rsid w:val="1B795D92"/>
    <w:rsid w:val="1B913BDC"/>
    <w:rsid w:val="1BA56279"/>
    <w:rsid w:val="1BAC19F3"/>
    <w:rsid w:val="1BBE317A"/>
    <w:rsid w:val="1BD0421C"/>
    <w:rsid w:val="1BD13548"/>
    <w:rsid w:val="1BEB3879"/>
    <w:rsid w:val="1C02102F"/>
    <w:rsid w:val="1C360E73"/>
    <w:rsid w:val="1C3A5DDF"/>
    <w:rsid w:val="1C3E0F62"/>
    <w:rsid w:val="1C5604F9"/>
    <w:rsid w:val="1C62099C"/>
    <w:rsid w:val="1C6E5776"/>
    <w:rsid w:val="1CA07F88"/>
    <w:rsid w:val="1CA74072"/>
    <w:rsid w:val="1CB528AE"/>
    <w:rsid w:val="1CB962F4"/>
    <w:rsid w:val="1CC950A2"/>
    <w:rsid w:val="1CEC01D3"/>
    <w:rsid w:val="1CEF0D86"/>
    <w:rsid w:val="1D0049AB"/>
    <w:rsid w:val="1D173A8D"/>
    <w:rsid w:val="1D1E3E53"/>
    <w:rsid w:val="1D210A3A"/>
    <w:rsid w:val="1D2D3A50"/>
    <w:rsid w:val="1D34630E"/>
    <w:rsid w:val="1D46599E"/>
    <w:rsid w:val="1D533029"/>
    <w:rsid w:val="1D6B0633"/>
    <w:rsid w:val="1D83231B"/>
    <w:rsid w:val="1DB37BCA"/>
    <w:rsid w:val="1DB65F22"/>
    <w:rsid w:val="1DBE080A"/>
    <w:rsid w:val="1DE942CD"/>
    <w:rsid w:val="1E03062F"/>
    <w:rsid w:val="1E296E18"/>
    <w:rsid w:val="1E437295"/>
    <w:rsid w:val="1E4B5EDB"/>
    <w:rsid w:val="1E7B7C43"/>
    <w:rsid w:val="1E846C1E"/>
    <w:rsid w:val="1E8C52A7"/>
    <w:rsid w:val="1EA374D2"/>
    <w:rsid w:val="1EAF0D67"/>
    <w:rsid w:val="1EB90D76"/>
    <w:rsid w:val="1EC64C05"/>
    <w:rsid w:val="1EDA5AA5"/>
    <w:rsid w:val="1EEF62CD"/>
    <w:rsid w:val="1EF27252"/>
    <w:rsid w:val="1F3204E5"/>
    <w:rsid w:val="1F6C1BD3"/>
    <w:rsid w:val="1F6C319B"/>
    <w:rsid w:val="1FAE2E28"/>
    <w:rsid w:val="1FB92898"/>
    <w:rsid w:val="1FE529CB"/>
    <w:rsid w:val="1FEF69B7"/>
    <w:rsid w:val="20077405"/>
    <w:rsid w:val="200B777F"/>
    <w:rsid w:val="20185930"/>
    <w:rsid w:val="204131A1"/>
    <w:rsid w:val="2043581C"/>
    <w:rsid w:val="204D1ECB"/>
    <w:rsid w:val="204F3E1E"/>
    <w:rsid w:val="20605D1D"/>
    <w:rsid w:val="20613768"/>
    <w:rsid w:val="20776154"/>
    <w:rsid w:val="20783BD5"/>
    <w:rsid w:val="208A0422"/>
    <w:rsid w:val="208F215E"/>
    <w:rsid w:val="209037D4"/>
    <w:rsid w:val="209677D0"/>
    <w:rsid w:val="209D4F1F"/>
    <w:rsid w:val="20CB68DC"/>
    <w:rsid w:val="20DF089F"/>
    <w:rsid w:val="20FF6319"/>
    <w:rsid w:val="210C4063"/>
    <w:rsid w:val="21117109"/>
    <w:rsid w:val="21120551"/>
    <w:rsid w:val="21154B3F"/>
    <w:rsid w:val="212453D9"/>
    <w:rsid w:val="21325F46"/>
    <w:rsid w:val="213F5201"/>
    <w:rsid w:val="214311F9"/>
    <w:rsid w:val="216D6944"/>
    <w:rsid w:val="219C7903"/>
    <w:rsid w:val="219E6B57"/>
    <w:rsid w:val="21C20B90"/>
    <w:rsid w:val="21D96C95"/>
    <w:rsid w:val="220A24B9"/>
    <w:rsid w:val="22131C76"/>
    <w:rsid w:val="221C7DBC"/>
    <w:rsid w:val="222A213F"/>
    <w:rsid w:val="223A7221"/>
    <w:rsid w:val="22444146"/>
    <w:rsid w:val="224547D4"/>
    <w:rsid w:val="22672C42"/>
    <w:rsid w:val="2277156C"/>
    <w:rsid w:val="227D77A3"/>
    <w:rsid w:val="227E2788"/>
    <w:rsid w:val="22921CC7"/>
    <w:rsid w:val="229A6914"/>
    <w:rsid w:val="22D4697E"/>
    <w:rsid w:val="22DD0678"/>
    <w:rsid w:val="22E61777"/>
    <w:rsid w:val="22EE0D5B"/>
    <w:rsid w:val="22F4274D"/>
    <w:rsid w:val="22FD2208"/>
    <w:rsid w:val="23372F59"/>
    <w:rsid w:val="234D64F9"/>
    <w:rsid w:val="23551A1E"/>
    <w:rsid w:val="238027C6"/>
    <w:rsid w:val="2382248F"/>
    <w:rsid w:val="2383032F"/>
    <w:rsid w:val="238B1B61"/>
    <w:rsid w:val="2395455A"/>
    <w:rsid w:val="23B568CF"/>
    <w:rsid w:val="23BC4F54"/>
    <w:rsid w:val="23D200D4"/>
    <w:rsid w:val="23DF51AB"/>
    <w:rsid w:val="23E3256D"/>
    <w:rsid w:val="24264B88"/>
    <w:rsid w:val="2432352D"/>
    <w:rsid w:val="24380B7D"/>
    <w:rsid w:val="247578DE"/>
    <w:rsid w:val="247E7754"/>
    <w:rsid w:val="24971117"/>
    <w:rsid w:val="249B6061"/>
    <w:rsid w:val="249D7393"/>
    <w:rsid w:val="24A069A7"/>
    <w:rsid w:val="24A34DCC"/>
    <w:rsid w:val="24A96703"/>
    <w:rsid w:val="24AE7928"/>
    <w:rsid w:val="24B61953"/>
    <w:rsid w:val="24C663E3"/>
    <w:rsid w:val="24CA74DA"/>
    <w:rsid w:val="24D66CFE"/>
    <w:rsid w:val="24D72E7E"/>
    <w:rsid w:val="250F46BA"/>
    <w:rsid w:val="25164859"/>
    <w:rsid w:val="25266ECF"/>
    <w:rsid w:val="25294A16"/>
    <w:rsid w:val="253F153B"/>
    <w:rsid w:val="25422D03"/>
    <w:rsid w:val="25464EFB"/>
    <w:rsid w:val="256B13EC"/>
    <w:rsid w:val="256B6149"/>
    <w:rsid w:val="25780405"/>
    <w:rsid w:val="25AC4780"/>
    <w:rsid w:val="25D21D98"/>
    <w:rsid w:val="25D40B31"/>
    <w:rsid w:val="25DF4931"/>
    <w:rsid w:val="25F364CC"/>
    <w:rsid w:val="261C371F"/>
    <w:rsid w:val="26214DB5"/>
    <w:rsid w:val="26262309"/>
    <w:rsid w:val="263443E1"/>
    <w:rsid w:val="263465BA"/>
    <w:rsid w:val="26422C5C"/>
    <w:rsid w:val="264C21B5"/>
    <w:rsid w:val="266328D1"/>
    <w:rsid w:val="26695882"/>
    <w:rsid w:val="266D7A18"/>
    <w:rsid w:val="26722306"/>
    <w:rsid w:val="267F6A65"/>
    <w:rsid w:val="26897FC9"/>
    <w:rsid w:val="268B0B30"/>
    <w:rsid w:val="26997486"/>
    <w:rsid w:val="269C6141"/>
    <w:rsid w:val="26A64CDE"/>
    <w:rsid w:val="26B45C0E"/>
    <w:rsid w:val="26B874EC"/>
    <w:rsid w:val="26D35931"/>
    <w:rsid w:val="270A3FE0"/>
    <w:rsid w:val="272065C8"/>
    <w:rsid w:val="272A525A"/>
    <w:rsid w:val="274D4612"/>
    <w:rsid w:val="275543A7"/>
    <w:rsid w:val="27644D8D"/>
    <w:rsid w:val="27885F9D"/>
    <w:rsid w:val="278C636E"/>
    <w:rsid w:val="279D1DAA"/>
    <w:rsid w:val="27CE4A2C"/>
    <w:rsid w:val="27D7300E"/>
    <w:rsid w:val="27DF75AB"/>
    <w:rsid w:val="27E134C6"/>
    <w:rsid w:val="27EA2BEC"/>
    <w:rsid w:val="27F356C9"/>
    <w:rsid w:val="28072EB8"/>
    <w:rsid w:val="28137A66"/>
    <w:rsid w:val="281F22FE"/>
    <w:rsid w:val="2837794D"/>
    <w:rsid w:val="283F23ED"/>
    <w:rsid w:val="285E72AD"/>
    <w:rsid w:val="28681196"/>
    <w:rsid w:val="288E455E"/>
    <w:rsid w:val="289F0C32"/>
    <w:rsid w:val="28A80D41"/>
    <w:rsid w:val="28B32DBA"/>
    <w:rsid w:val="28B6607A"/>
    <w:rsid w:val="28C36E49"/>
    <w:rsid w:val="28D920D2"/>
    <w:rsid w:val="28EB582E"/>
    <w:rsid w:val="28F5586F"/>
    <w:rsid w:val="28FE3B39"/>
    <w:rsid w:val="29025453"/>
    <w:rsid w:val="293621E7"/>
    <w:rsid w:val="293D1086"/>
    <w:rsid w:val="293D4A7E"/>
    <w:rsid w:val="294A2F27"/>
    <w:rsid w:val="29520308"/>
    <w:rsid w:val="29595006"/>
    <w:rsid w:val="29947444"/>
    <w:rsid w:val="29BD1057"/>
    <w:rsid w:val="29C07214"/>
    <w:rsid w:val="29CE25B4"/>
    <w:rsid w:val="29D954B6"/>
    <w:rsid w:val="29F00CE8"/>
    <w:rsid w:val="29FD61C6"/>
    <w:rsid w:val="2A2A0D5C"/>
    <w:rsid w:val="2A483CBF"/>
    <w:rsid w:val="2A5100E5"/>
    <w:rsid w:val="2A5D0ADC"/>
    <w:rsid w:val="2A723D8F"/>
    <w:rsid w:val="2A953F9D"/>
    <w:rsid w:val="2AB10026"/>
    <w:rsid w:val="2AB876D2"/>
    <w:rsid w:val="2AC0741B"/>
    <w:rsid w:val="2ACE7E8B"/>
    <w:rsid w:val="2AD510F8"/>
    <w:rsid w:val="2AEA2A53"/>
    <w:rsid w:val="2B0569BA"/>
    <w:rsid w:val="2B0A00C1"/>
    <w:rsid w:val="2B1A254A"/>
    <w:rsid w:val="2B1D1F76"/>
    <w:rsid w:val="2B442BEA"/>
    <w:rsid w:val="2B530F8A"/>
    <w:rsid w:val="2B5B47FD"/>
    <w:rsid w:val="2B6D7ACB"/>
    <w:rsid w:val="2B894C20"/>
    <w:rsid w:val="2B9B5E5B"/>
    <w:rsid w:val="2BAC7AC5"/>
    <w:rsid w:val="2BBA1378"/>
    <w:rsid w:val="2BBC2C3D"/>
    <w:rsid w:val="2BE466B7"/>
    <w:rsid w:val="2BE72A31"/>
    <w:rsid w:val="2BF74D46"/>
    <w:rsid w:val="2BF847AD"/>
    <w:rsid w:val="2C047EA4"/>
    <w:rsid w:val="2C0D31B6"/>
    <w:rsid w:val="2C1B388D"/>
    <w:rsid w:val="2C1F083A"/>
    <w:rsid w:val="2C2328B0"/>
    <w:rsid w:val="2C5348C6"/>
    <w:rsid w:val="2C5B1435"/>
    <w:rsid w:val="2C611243"/>
    <w:rsid w:val="2C702AFE"/>
    <w:rsid w:val="2C8F2A2D"/>
    <w:rsid w:val="2CA00297"/>
    <w:rsid w:val="2CA14645"/>
    <w:rsid w:val="2CC26CC9"/>
    <w:rsid w:val="2CCD3959"/>
    <w:rsid w:val="2CDB5698"/>
    <w:rsid w:val="2CE30931"/>
    <w:rsid w:val="2CFD126C"/>
    <w:rsid w:val="2CFD43AF"/>
    <w:rsid w:val="2D03237A"/>
    <w:rsid w:val="2D286112"/>
    <w:rsid w:val="2D2B07A8"/>
    <w:rsid w:val="2D373A85"/>
    <w:rsid w:val="2D7106B5"/>
    <w:rsid w:val="2D7E56FF"/>
    <w:rsid w:val="2D80426E"/>
    <w:rsid w:val="2D8860EB"/>
    <w:rsid w:val="2D962CA6"/>
    <w:rsid w:val="2D9835D5"/>
    <w:rsid w:val="2D9E28C9"/>
    <w:rsid w:val="2DA77776"/>
    <w:rsid w:val="2DC006D6"/>
    <w:rsid w:val="2DC52EA7"/>
    <w:rsid w:val="2DC84AD0"/>
    <w:rsid w:val="2DCE7C5F"/>
    <w:rsid w:val="2DED5E1F"/>
    <w:rsid w:val="2DFC51C4"/>
    <w:rsid w:val="2E3C4380"/>
    <w:rsid w:val="2E6803BB"/>
    <w:rsid w:val="2E7F140E"/>
    <w:rsid w:val="2E82306F"/>
    <w:rsid w:val="2E891691"/>
    <w:rsid w:val="2E900506"/>
    <w:rsid w:val="2E95139A"/>
    <w:rsid w:val="2E9C5226"/>
    <w:rsid w:val="2E9D50B3"/>
    <w:rsid w:val="2EAE4E2B"/>
    <w:rsid w:val="2EB3402A"/>
    <w:rsid w:val="2EC3415C"/>
    <w:rsid w:val="2EDA7914"/>
    <w:rsid w:val="2EE17A1E"/>
    <w:rsid w:val="2EE25E79"/>
    <w:rsid w:val="2EF13EF9"/>
    <w:rsid w:val="2EFA38AE"/>
    <w:rsid w:val="2F01691D"/>
    <w:rsid w:val="2F097580"/>
    <w:rsid w:val="2F0C4AD2"/>
    <w:rsid w:val="2F22480A"/>
    <w:rsid w:val="2F3C4218"/>
    <w:rsid w:val="2F3C7E73"/>
    <w:rsid w:val="2F410C99"/>
    <w:rsid w:val="2F6E4B0E"/>
    <w:rsid w:val="2FA338FF"/>
    <w:rsid w:val="2FC82C73"/>
    <w:rsid w:val="2FF82D75"/>
    <w:rsid w:val="2FF84A9D"/>
    <w:rsid w:val="30033FD2"/>
    <w:rsid w:val="30203E46"/>
    <w:rsid w:val="30291A13"/>
    <w:rsid w:val="302F31C4"/>
    <w:rsid w:val="30392490"/>
    <w:rsid w:val="30420F9B"/>
    <w:rsid w:val="304F7211"/>
    <w:rsid w:val="307E0C8C"/>
    <w:rsid w:val="308528C4"/>
    <w:rsid w:val="308B056A"/>
    <w:rsid w:val="30A64F14"/>
    <w:rsid w:val="30B8094D"/>
    <w:rsid w:val="30B868E8"/>
    <w:rsid w:val="30CF50FB"/>
    <w:rsid w:val="30D12754"/>
    <w:rsid w:val="30EE1123"/>
    <w:rsid w:val="31273990"/>
    <w:rsid w:val="313D6985"/>
    <w:rsid w:val="315C192D"/>
    <w:rsid w:val="31713E6A"/>
    <w:rsid w:val="3172522D"/>
    <w:rsid w:val="317B1939"/>
    <w:rsid w:val="31BC671B"/>
    <w:rsid w:val="31C3066A"/>
    <w:rsid w:val="31C95546"/>
    <w:rsid w:val="31D44E44"/>
    <w:rsid w:val="31DA33D5"/>
    <w:rsid w:val="31F503CA"/>
    <w:rsid w:val="322719E2"/>
    <w:rsid w:val="326820B8"/>
    <w:rsid w:val="327A6BB3"/>
    <w:rsid w:val="32836AB1"/>
    <w:rsid w:val="32933B90"/>
    <w:rsid w:val="32AB50C4"/>
    <w:rsid w:val="32B04F85"/>
    <w:rsid w:val="32B31CDC"/>
    <w:rsid w:val="32F075FB"/>
    <w:rsid w:val="32FD3660"/>
    <w:rsid w:val="33084770"/>
    <w:rsid w:val="333C380B"/>
    <w:rsid w:val="335B4D4D"/>
    <w:rsid w:val="335C71E3"/>
    <w:rsid w:val="33727DEA"/>
    <w:rsid w:val="339F04B3"/>
    <w:rsid w:val="33A927A0"/>
    <w:rsid w:val="33B0035D"/>
    <w:rsid w:val="33B603F0"/>
    <w:rsid w:val="33B8247C"/>
    <w:rsid w:val="33F13604"/>
    <w:rsid w:val="340474E4"/>
    <w:rsid w:val="3425351D"/>
    <w:rsid w:val="3457176D"/>
    <w:rsid w:val="34707B82"/>
    <w:rsid w:val="347A5E07"/>
    <w:rsid w:val="347D612A"/>
    <w:rsid w:val="348006DA"/>
    <w:rsid w:val="34960339"/>
    <w:rsid w:val="34A178B1"/>
    <w:rsid w:val="350761D2"/>
    <w:rsid w:val="35085011"/>
    <w:rsid w:val="351F5333"/>
    <w:rsid w:val="35450568"/>
    <w:rsid w:val="356D45BC"/>
    <w:rsid w:val="358A0A8E"/>
    <w:rsid w:val="358B6A0E"/>
    <w:rsid w:val="358D4459"/>
    <w:rsid w:val="359506C4"/>
    <w:rsid w:val="35A900A6"/>
    <w:rsid w:val="35AE2572"/>
    <w:rsid w:val="35BD2E4A"/>
    <w:rsid w:val="35DF42A9"/>
    <w:rsid w:val="35F63F99"/>
    <w:rsid w:val="35FC077B"/>
    <w:rsid w:val="360B1E2F"/>
    <w:rsid w:val="360B2E7D"/>
    <w:rsid w:val="360C75C8"/>
    <w:rsid w:val="3615770F"/>
    <w:rsid w:val="362D3A5C"/>
    <w:rsid w:val="3630416A"/>
    <w:rsid w:val="366E2FCD"/>
    <w:rsid w:val="367E63A4"/>
    <w:rsid w:val="3682177D"/>
    <w:rsid w:val="368325B5"/>
    <w:rsid w:val="368F480F"/>
    <w:rsid w:val="36B03EF7"/>
    <w:rsid w:val="36C14728"/>
    <w:rsid w:val="36D7232A"/>
    <w:rsid w:val="36E806A1"/>
    <w:rsid w:val="36EB7528"/>
    <w:rsid w:val="36F171B4"/>
    <w:rsid w:val="3702594B"/>
    <w:rsid w:val="37030E13"/>
    <w:rsid w:val="3712009D"/>
    <w:rsid w:val="37273B0A"/>
    <w:rsid w:val="3732571E"/>
    <w:rsid w:val="373D7D32"/>
    <w:rsid w:val="37443163"/>
    <w:rsid w:val="37472DC6"/>
    <w:rsid w:val="377645A8"/>
    <w:rsid w:val="37BA68FC"/>
    <w:rsid w:val="37C31D18"/>
    <w:rsid w:val="37C64260"/>
    <w:rsid w:val="37DA32B1"/>
    <w:rsid w:val="37DA6E30"/>
    <w:rsid w:val="37DC37F3"/>
    <w:rsid w:val="37DF3A38"/>
    <w:rsid w:val="37E868CC"/>
    <w:rsid w:val="37EC45C4"/>
    <w:rsid w:val="37EF2343"/>
    <w:rsid w:val="38201B23"/>
    <w:rsid w:val="382805D1"/>
    <w:rsid w:val="382905FD"/>
    <w:rsid w:val="38310E59"/>
    <w:rsid w:val="38367122"/>
    <w:rsid w:val="384846D5"/>
    <w:rsid w:val="385133A1"/>
    <w:rsid w:val="385D2B60"/>
    <w:rsid w:val="387A5E1B"/>
    <w:rsid w:val="387B6C49"/>
    <w:rsid w:val="389F0E56"/>
    <w:rsid w:val="38A01902"/>
    <w:rsid w:val="38A15F94"/>
    <w:rsid w:val="38BB655F"/>
    <w:rsid w:val="38D44B40"/>
    <w:rsid w:val="38F36009"/>
    <w:rsid w:val="38FE5571"/>
    <w:rsid w:val="3916050D"/>
    <w:rsid w:val="392D15E8"/>
    <w:rsid w:val="39356194"/>
    <w:rsid w:val="394A13B1"/>
    <w:rsid w:val="394B3D0B"/>
    <w:rsid w:val="398160E7"/>
    <w:rsid w:val="39947A48"/>
    <w:rsid w:val="39962716"/>
    <w:rsid w:val="399C2315"/>
    <w:rsid w:val="39A93D92"/>
    <w:rsid w:val="39DA4378"/>
    <w:rsid w:val="39F1458A"/>
    <w:rsid w:val="39FA6849"/>
    <w:rsid w:val="3A0A7805"/>
    <w:rsid w:val="3A115068"/>
    <w:rsid w:val="3A201269"/>
    <w:rsid w:val="3A284D1F"/>
    <w:rsid w:val="3A2937EE"/>
    <w:rsid w:val="3A3A2F52"/>
    <w:rsid w:val="3A4B3CB5"/>
    <w:rsid w:val="3A617AD4"/>
    <w:rsid w:val="3A6A02B8"/>
    <w:rsid w:val="3A7307FD"/>
    <w:rsid w:val="3A822C08"/>
    <w:rsid w:val="3A950B8C"/>
    <w:rsid w:val="3AAD21E0"/>
    <w:rsid w:val="3AE15DD9"/>
    <w:rsid w:val="3AEC2F3B"/>
    <w:rsid w:val="3AFA69CE"/>
    <w:rsid w:val="3B074C26"/>
    <w:rsid w:val="3B1E118C"/>
    <w:rsid w:val="3B3442E3"/>
    <w:rsid w:val="3B40634F"/>
    <w:rsid w:val="3B5712E6"/>
    <w:rsid w:val="3B58006C"/>
    <w:rsid w:val="3B8802A3"/>
    <w:rsid w:val="3B9F2363"/>
    <w:rsid w:val="3BC46904"/>
    <w:rsid w:val="3BCE7CAB"/>
    <w:rsid w:val="3C156352"/>
    <w:rsid w:val="3C267A21"/>
    <w:rsid w:val="3C2B1F74"/>
    <w:rsid w:val="3C464B75"/>
    <w:rsid w:val="3C510E5A"/>
    <w:rsid w:val="3C5F0642"/>
    <w:rsid w:val="3C5F759A"/>
    <w:rsid w:val="3C6836B3"/>
    <w:rsid w:val="3C725279"/>
    <w:rsid w:val="3C753EA8"/>
    <w:rsid w:val="3C7E789A"/>
    <w:rsid w:val="3C8B0727"/>
    <w:rsid w:val="3CAF7C36"/>
    <w:rsid w:val="3CB25573"/>
    <w:rsid w:val="3CD64DE7"/>
    <w:rsid w:val="3CDD24BB"/>
    <w:rsid w:val="3D17437D"/>
    <w:rsid w:val="3D2B1636"/>
    <w:rsid w:val="3D330F91"/>
    <w:rsid w:val="3D496427"/>
    <w:rsid w:val="3D4B3C93"/>
    <w:rsid w:val="3D4E547F"/>
    <w:rsid w:val="3D806829"/>
    <w:rsid w:val="3D87208F"/>
    <w:rsid w:val="3DAC5B1C"/>
    <w:rsid w:val="3DCC76D3"/>
    <w:rsid w:val="3DDB5170"/>
    <w:rsid w:val="3DEF59D7"/>
    <w:rsid w:val="3E0102BB"/>
    <w:rsid w:val="3E015417"/>
    <w:rsid w:val="3E040FDF"/>
    <w:rsid w:val="3E22537B"/>
    <w:rsid w:val="3E2621E4"/>
    <w:rsid w:val="3E2C29E8"/>
    <w:rsid w:val="3E324A44"/>
    <w:rsid w:val="3E44262C"/>
    <w:rsid w:val="3E45149F"/>
    <w:rsid w:val="3E5414ED"/>
    <w:rsid w:val="3E575113"/>
    <w:rsid w:val="3E6246AA"/>
    <w:rsid w:val="3E754E89"/>
    <w:rsid w:val="3E8C0EDA"/>
    <w:rsid w:val="3E8C3863"/>
    <w:rsid w:val="3E90246A"/>
    <w:rsid w:val="3EAE3863"/>
    <w:rsid w:val="3ED9182D"/>
    <w:rsid w:val="3EE63CE7"/>
    <w:rsid w:val="3EF162B1"/>
    <w:rsid w:val="3F431349"/>
    <w:rsid w:val="3F4F23A6"/>
    <w:rsid w:val="3FC6016C"/>
    <w:rsid w:val="3FD94637"/>
    <w:rsid w:val="400646A7"/>
    <w:rsid w:val="400C1AE4"/>
    <w:rsid w:val="40135E76"/>
    <w:rsid w:val="402B6910"/>
    <w:rsid w:val="407500C5"/>
    <w:rsid w:val="408908EE"/>
    <w:rsid w:val="40926FFF"/>
    <w:rsid w:val="40E32281"/>
    <w:rsid w:val="40EF1917"/>
    <w:rsid w:val="410D4A9A"/>
    <w:rsid w:val="41276F89"/>
    <w:rsid w:val="41310282"/>
    <w:rsid w:val="41452699"/>
    <w:rsid w:val="414E279F"/>
    <w:rsid w:val="4153719E"/>
    <w:rsid w:val="41553E8D"/>
    <w:rsid w:val="41807B75"/>
    <w:rsid w:val="419B050B"/>
    <w:rsid w:val="41A2388E"/>
    <w:rsid w:val="41AF6D30"/>
    <w:rsid w:val="41B21589"/>
    <w:rsid w:val="41C63155"/>
    <w:rsid w:val="41F71875"/>
    <w:rsid w:val="41FF7556"/>
    <w:rsid w:val="42122999"/>
    <w:rsid w:val="42161379"/>
    <w:rsid w:val="424E0CCE"/>
    <w:rsid w:val="4251506E"/>
    <w:rsid w:val="42580EE9"/>
    <w:rsid w:val="42635D88"/>
    <w:rsid w:val="426C4CD8"/>
    <w:rsid w:val="426F6AE1"/>
    <w:rsid w:val="429D67DB"/>
    <w:rsid w:val="42B47F43"/>
    <w:rsid w:val="42C46908"/>
    <w:rsid w:val="42E058FD"/>
    <w:rsid w:val="42E25937"/>
    <w:rsid w:val="430244EC"/>
    <w:rsid w:val="431D66A9"/>
    <w:rsid w:val="433130E6"/>
    <w:rsid w:val="435E7BDE"/>
    <w:rsid w:val="436632A1"/>
    <w:rsid w:val="43961ECF"/>
    <w:rsid w:val="439D247A"/>
    <w:rsid w:val="439D7E4A"/>
    <w:rsid w:val="43A16B89"/>
    <w:rsid w:val="43AC0FDA"/>
    <w:rsid w:val="43E66010"/>
    <w:rsid w:val="43EA5EBD"/>
    <w:rsid w:val="4431412D"/>
    <w:rsid w:val="444722D7"/>
    <w:rsid w:val="445709AF"/>
    <w:rsid w:val="44667E13"/>
    <w:rsid w:val="447B73F9"/>
    <w:rsid w:val="449D3CD1"/>
    <w:rsid w:val="44A20A7B"/>
    <w:rsid w:val="44AC0823"/>
    <w:rsid w:val="44BC2C73"/>
    <w:rsid w:val="44BD783C"/>
    <w:rsid w:val="44BF749D"/>
    <w:rsid w:val="44C43561"/>
    <w:rsid w:val="44C8462F"/>
    <w:rsid w:val="44C92FC4"/>
    <w:rsid w:val="44DB5E9C"/>
    <w:rsid w:val="44F073EB"/>
    <w:rsid w:val="44F6509A"/>
    <w:rsid w:val="45155B04"/>
    <w:rsid w:val="451E5DD9"/>
    <w:rsid w:val="452F2C10"/>
    <w:rsid w:val="4536001D"/>
    <w:rsid w:val="453A404E"/>
    <w:rsid w:val="454A5564"/>
    <w:rsid w:val="45567A35"/>
    <w:rsid w:val="45570552"/>
    <w:rsid w:val="45786B5A"/>
    <w:rsid w:val="45B21B65"/>
    <w:rsid w:val="45BC6568"/>
    <w:rsid w:val="45CD33AE"/>
    <w:rsid w:val="45D57215"/>
    <w:rsid w:val="45E03ECB"/>
    <w:rsid w:val="462E3FCB"/>
    <w:rsid w:val="46502647"/>
    <w:rsid w:val="4667101D"/>
    <w:rsid w:val="46744F39"/>
    <w:rsid w:val="46917527"/>
    <w:rsid w:val="46B2410C"/>
    <w:rsid w:val="46B35EF5"/>
    <w:rsid w:val="46C91C56"/>
    <w:rsid w:val="46CE4EDF"/>
    <w:rsid w:val="46CF505C"/>
    <w:rsid w:val="46D84F33"/>
    <w:rsid w:val="471221C3"/>
    <w:rsid w:val="471228BF"/>
    <w:rsid w:val="47195F16"/>
    <w:rsid w:val="471E6DAC"/>
    <w:rsid w:val="47534DF5"/>
    <w:rsid w:val="47627885"/>
    <w:rsid w:val="47631AE9"/>
    <w:rsid w:val="47837297"/>
    <w:rsid w:val="47857362"/>
    <w:rsid w:val="47904853"/>
    <w:rsid w:val="47AB1565"/>
    <w:rsid w:val="47F412AA"/>
    <w:rsid w:val="48020805"/>
    <w:rsid w:val="48046EB6"/>
    <w:rsid w:val="48092894"/>
    <w:rsid w:val="480D020D"/>
    <w:rsid w:val="484666BE"/>
    <w:rsid w:val="48807DDB"/>
    <w:rsid w:val="48AA1E6E"/>
    <w:rsid w:val="48AA54D8"/>
    <w:rsid w:val="48B67D0B"/>
    <w:rsid w:val="48B91E5D"/>
    <w:rsid w:val="48C269A2"/>
    <w:rsid w:val="48C55B69"/>
    <w:rsid w:val="48D764FD"/>
    <w:rsid w:val="48EF69AE"/>
    <w:rsid w:val="48F253B7"/>
    <w:rsid w:val="48FE0DE1"/>
    <w:rsid w:val="49104520"/>
    <w:rsid w:val="491F00E3"/>
    <w:rsid w:val="494820C5"/>
    <w:rsid w:val="49A979CC"/>
    <w:rsid w:val="49AB6641"/>
    <w:rsid w:val="49BF1519"/>
    <w:rsid w:val="49C40E05"/>
    <w:rsid w:val="49D7047F"/>
    <w:rsid w:val="49F46353"/>
    <w:rsid w:val="49F71306"/>
    <w:rsid w:val="49FD6A69"/>
    <w:rsid w:val="4A00511A"/>
    <w:rsid w:val="4A0D3F70"/>
    <w:rsid w:val="4A0F51E5"/>
    <w:rsid w:val="4A314273"/>
    <w:rsid w:val="4A504BCE"/>
    <w:rsid w:val="4A5751EC"/>
    <w:rsid w:val="4A594D82"/>
    <w:rsid w:val="4A863B86"/>
    <w:rsid w:val="4A8F2F29"/>
    <w:rsid w:val="4A943B40"/>
    <w:rsid w:val="4AC66341"/>
    <w:rsid w:val="4AC97521"/>
    <w:rsid w:val="4ACF1DB2"/>
    <w:rsid w:val="4AF134DD"/>
    <w:rsid w:val="4B241572"/>
    <w:rsid w:val="4B242548"/>
    <w:rsid w:val="4B2A3D64"/>
    <w:rsid w:val="4B3638D3"/>
    <w:rsid w:val="4B367C72"/>
    <w:rsid w:val="4B41677D"/>
    <w:rsid w:val="4B434376"/>
    <w:rsid w:val="4B5E6781"/>
    <w:rsid w:val="4B7A6B89"/>
    <w:rsid w:val="4B85194B"/>
    <w:rsid w:val="4BCC00F0"/>
    <w:rsid w:val="4BDD103D"/>
    <w:rsid w:val="4BE263D6"/>
    <w:rsid w:val="4C2C6DA9"/>
    <w:rsid w:val="4C334238"/>
    <w:rsid w:val="4C532BDF"/>
    <w:rsid w:val="4C556252"/>
    <w:rsid w:val="4C8A18A8"/>
    <w:rsid w:val="4C941591"/>
    <w:rsid w:val="4CB16778"/>
    <w:rsid w:val="4CD912BF"/>
    <w:rsid w:val="4CE026DE"/>
    <w:rsid w:val="4CE95747"/>
    <w:rsid w:val="4CFA50EE"/>
    <w:rsid w:val="4D0251E3"/>
    <w:rsid w:val="4D2827CD"/>
    <w:rsid w:val="4D572515"/>
    <w:rsid w:val="4D896AFD"/>
    <w:rsid w:val="4D8F20E1"/>
    <w:rsid w:val="4D986247"/>
    <w:rsid w:val="4D9C0C18"/>
    <w:rsid w:val="4DA377F4"/>
    <w:rsid w:val="4DD053B8"/>
    <w:rsid w:val="4DD3102D"/>
    <w:rsid w:val="4E0B0D62"/>
    <w:rsid w:val="4E157BA0"/>
    <w:rsid w:val="4E176632"/>
    <w:rsid w:val="4E1B6731"/>
    <w:rsid w:val="4E2528C4"/>
    <w:rsid w:val="4E254BF7"/>
    <w:rsid w:val="4E263711"/>
    <w:rsid w:val="4E2A6A47"/>
    <w:rsid w:val="4E3D6072"/>
    <w:rsid w:val="4E5A0FB1"/>
    <w:rsid w:val="4E5A62A0"/>
    <w:rsid w:val="4E932EF7"/>
    <w:rsid w:val="4ECE15DA"/>
    <w:rsid w:val="4ED54C66"/>
    <w:rsid w:val="4EED611E"/>
    <w:rsid w:val="4EF265AA"/>
    <w:rsid w:val="4F171D01"/>
    <w:rsid w:val="4F1C2E86"/>
    <w:rsid w:val="4F2643B6"/>
    <w:rsid w:val="4F415304"/>
    <w:rsid w:val="4F573686"/>
    <w:rsid w:val="4F7B4DBB"/>
    <w:rsid w:val="4FA35BEF"/>
    <w:rsid w:val="4FB155BC"/>
    <w:rsid w:val="4FB36BBC"/>
    <w:rsid w:val="4FBC6B49"/>
    <w:rsid w:val="5012466D"/>
    <w:rsid w:val="506C5EE1"/>
    <w:rsid w:val="506D3F90"/>
    <w:rsid w:val="508F6E30"/>
    <w:rsid w:val="50B576FA"/>
    <w:rsid w:val="50C61967"/>
    <w:rsid w:val="50DF52D1"/>
    <w:rsid w:val="50F12565"/>
    <w:rsid w:val="50F96FFC"/>
    <w:rsid w:val="50FC58E4"/>
    <w:rsid w:val="511E3D53"/>
    <w:rsid w:val="513239F1"/>
    <w:rsid w:val="513242BC"/>
    <w:rsid w:val="515005CC"/>
    <w:rsid w:val="51597DE3"/>
    <w:rsid w:val="51620F58"/>
    <w:rsid w:val="51640745"/>
    <w:rsid w:val="51817769"/>
    <w:rsid w:val="51830480"/>
    <w:rsid w:val="51876A27"/>
    <w:rsid w:val="51AE4063"/>
    <w:rsid w:val="51F72F82"/>
    <w:rsid w:val="52077FA0"/>
    <w:rsid w:val="521C33D6"/>
    <w:rsid w:val="521F3A92"/>
    <w:rsid w:val="52344294"/>
    <w:rsid w:val="5296438C"/>
    <w:rsid w:val="529C4446"/>
    <w:rsid w:val="52BC41EF"/>
    <w:rsid w:val="52E2679F"/>
    <w:rsid w:val="52EF7110"/>
    <w:rsid w:val="52F749BC"/>
    <w:rsid w:val="52F77AB7"/>
    <w:rsid w:val="53173C36"/>
    <w:rsid w:val="53195734"/>
    <w:rsid w:val="531F419F"/>
    <w:rsid w:val="532803AA"/>
    <w:rsid w:val="53524AAA"/>
    <w:rsid w:val="535C4C81"/>
    <w:rsid w:val="535C4F30"/>
    <w:rsid w:val="537A4658"/>
    <w:rsid w:val="53934C60"/>
    <w:rsid w:val="53A358BA"/>
    <w:rsid w:val="53AB7AFC"/>
    <w:rsid w:val="53BA2DDB"/>
    <w:rsid w:val="53C2244F"/>
    <w:rsid w:val="53C2401E"/>
    <w:rsid w:val="53C377C2"/>
    <w:rsid w:val="53D60966"/>
    <w:rsid w:val="53D644EE"/>
    <w:rsid w:val="53D769EA"/>
    <w:rsid w:val="53DC286B"/>
    <w:rsid w:val="53E72A34"/>
    <w:rsid w:val="540304FD"/>
    <w:rsid w:val="540A1391"/>
    <w:rsid w:val="54125E1C"/>
    <w:rsid w:val="54161BE3"/>
    <w:rsid w:val="54176CC7"/>
    <w:rsid w:val="542D0A1D"/>
    <w:rsid w:val="544B7C01"/>
    <w:rsid w:val="5478095A"/>
    <w:rsid w:val="548E4593"/>
    <w:rsid w:val="54A64238"/>
    <w:rsid w:val="54C27BDF"/>
    <w:rsid w:val="54CC7BB0"/>
    <w:rsid w:val="54EA6DDF"/>
    <w:rsid w:val="54EF0E42"/>
    <w:rsid w:val="54F77D35"/>
    <w:rsid w:val="5518118B"/>
    <w:rsid w:val="551E7746"/>
    <w:rsid w:val="552617EC"/>
    <w:rsid w:val="55382316"/>
    <w:rsid w:val="55477678"/>
    <w:rsid w:val="554A71FD"/>
    <w:rsid w:val="55514DFD"/>
    <w:rsid w:val="556E1D87"/>
    <w:rsid w:val="557A1F59"/>
    <w:rsid w:val="55853555"/>
    <w:rsid w:val="55923AFC"/>
    <w:rsid w:val="55A1789E"/>
    <w:rsid w:val="55E005F1"/>
    <w:rsid w:val="55F61D92"/>
    <w:rsid w:val="55F62B6A"/>
    <w:rsid w:val="55F75266"/>
    <w:rsid w:val="55F91EF7"/>
    <w:rsid w:val="56034466"/>
    <w:rsid w:val="560945EE"/>
    <w:rsid w:val="561E33C6"/>
    <w:rsid w:val="563E5348"/>
    <w:rsid w:val="5649083E"/>
    <w:rsid w:val="565076BF"/>
    <w:rsid w:val="565432B3"/>
    <w:rsid w:val="56715961"/>
    <w:rsid w:val="56822AA8"/>
    <w:rsid w:val="56896BAD"/>
    <w:rsid w:val="56925B05"/>
    <w:rsid w:val="569F32E7"/>
    <w:rsid w:val="56A64FF2"/>
    <w:rsid w:val="56B500F3"/>
    <w:rsid w:val="56BC7AF4"/>
    <w:rsid w:val="56D85C92"/>
    <w:rsid w:val="56E936FE"/>
    <w:rsid w:val="56F066A0"/>
    <w:rsid w:val="56FA6E0C"/>
    <w:rsid w:val="57096DD9"/>
    <w:rsid w:val="5717148A"/>
    <w:rsid w:val="571D644B"/>
    <w:rsid w:val="57260908"/>
    <w:rsid w:val="57357C83"/>
    <w:rsid w:val="57397928"/>
    <w:rsid w:val="574C52C4"/>
    <w:rsid w:val="575C6D34"/>
    <w:rsid w:val="576A18A0"/>
    <w:rsid w:val="57833EA5"/>
    <w:rsid w:val="578974AE"/>
    <w:rsid w:val="579150DB"/>
    <w:rsid w:val="57993631"/>
    <w:rsid w:val="57A10EEB"/>
    <w:rsid w:val="57A64995"/>
    <w:rsid w:val="57AC388E"/>
    <w:rsid w:val="57AF7567"/>
    <w:rsid w:val="57DC390F"/>
    <w:rsid w:val="57F94248"/>
    <w:rsid w:val="58460196"/>
    <w:rsid w:val="586B571C"/>
    <w:rsid w:val="587957C1"/>
    <w:rsid w:val="587C60A0"/>
    <w:rsid w:val="5889417E"/>
    <w:rsid w:val="588A38AD"/>
    <w:rsid w:val="58C14FB2"/>
    <w:rsid w:val="58D03B21"/>
    <w:rsid w:val="58D834BF"/>
    <w:rsid w:val="595740E9"/>
    <w:rsid w:val="59687BBD"/>
    <w:rsid w:val="597D1FE7"/>
    <w:rsid w:val="598109AB"/>
    <w:rsid w:val="59883C9B"/>
    <w:rsid w:val="598E164A"/>
    <w:rsid w:val="59B924B2"/>
    <w:rsid w:val="59D04200"/>
    <w:rsid w:val="59DE2022"/>
    <w:rsid w:val="59E1282F"/>
    <w:rsid w:val="59E974B0"/>
    <w:rsid w:val="59F07F70"/>
    <w:rsid w:val="59FB1864"/>
    <w:rsid w:val="5A09355C"/>
    <w:rsid w:val="5A0C2625"/>
    <w:rsid w:val="5A372FBD"/>
    <w:rsid w:val="5A643579"/>
    <w:rsid w:val="5A6C2572"/>
    <w:rsid w:val="5A6E0A5B"/>
    <w:rsid w:val="5AB647D7"/>
    <w:rsid w:val="5ABA09F5"/>
    <w:rsid w:val="5ACB6C6F"/>
    <w:rsid w:val="5AE006A3"/>
    <w:rsid w:val="5AE53010"/>
    <w:rsid w:val="5AEC7022"/>
    <w:rsid w:val="5B14567A"/>
    <w:rsid w:val="5B1530FC"/>
    <w:rsid w:val="5B1900A5"/>
    <w:rsid w:val="5B2F05DB"/>
    <w:rsid w:val="5B7D50AA"/>
    <w:rsid w:val="5B89229B"/>
    <w:rsid w:val="5B916CC4"/>
    <w:rsid w:val="5B975306"/>
    <w:rsid w:val="5BBD129A"/>
    <w:rsid w:val="5BC561BC"/>
    <w:rsid w:val="5BEC0507"/>
    <w:rsid w:val="5C2364FE"/>
    <w:rsid w:val="5C4763CB"/>
    <w:rsid w:val="5C7822E3"/>
    <w:rsid w:val="5C7F32C2"/>
    <w:rsid w:val="5C8268E1"/>
    <w:rsid w:val="5CB44317"/>
    <w:rsid w:val="5CB7703B"/>
    <w:rsid w:val="5CB8439F"/>
    <w:rsid w:val="5D0403A9"/>
    <w:rsid w:val="5D4046D8"/>
    <w:rsid w:val="5D414205"/>
    <w:rsid w:val="5D6223CE"/>
    <w:rsid w:val="5D6557CD"/>
    <w:rsid w:val="5D780874"/>
    <w:rsid w:val="5D8B7388"/>
    <w:rsid w:val="5D9F0494"/>
    <w:rsid w:val="5DC366E4"/>
    <w:rsid w:val="5DCD5873"/>
    <w:rsid w:val="5DE81168"/>
    <w:rsid w:val="5DFB6E7A"/>
    <w:rsid w:val="5E1A1A63"/>
    <w:rsid w:val="5E1A20EF"/>
    <w:rsid w:val="5E2D0C61"/>
    <w:rsid w:val="5E621776"/>
    <w:rsid w:val="5E6724D3"/>
    <w:rsid w:val="5E970AC7"/>
    <w:rsid w:val="5EAD05FC"/>
    <w:rsid w:val="5EB57778"/>
    <w:rsid w:val="5ECC7AFE"/>
    <w:rsid w:val="5EE13A21"/>
    <w:rsid w:val="5EE30B66"/>
    <w:rsid w:val="5EED4182"/>
    <w:rsid w:val="5F0458F0"/>
    <w:rsid w:val="5F07370A"/>
    <w:rsid w:val="5F296655"/>
    <w:rsid w:val="5F4A2163"/>
    <w:rsid w:val="5F552B28"/>
    <w:rsid w:val="5F713419"/>
    <w:rsid w:val="5F7F5239"/>
    <w:rsid w:val="5F8A18C7"/>
    <w:rsid w:val="5F9D7F4A"/>
    <w:rsid w:val="5FA7097C"/>
    <w:rsid w:val="5FAA4150"/>
    <w:rsid w:val="5FAB3A6E"/>
    <w:rsid w:val="5FC016E9"/>
    <w:rsid w:val="5FF21E82"/>
    <w:rsid w:val="60004CAE"/>
    <w:rsid w:val="60112AE3"/>
    <w:rsid w:val="60406CF1"/>
    <w:rsid w:val="60645392"/>
    <w:rsid w:val="60651FB9"/>
    <w:rsid w:val="606B613C"/>
    <w:rsid w:val="607C43BA"/>
    <w:rsid w:val="60AB48E2"/>
    <w:rsid w:val="60CC4442"/>
    <w:rsid w:val="60D43CA0"/>
    <w:rsid w:val="60DE529D"/>
    <w:rsid w:val="60F940DA"/>
    <w:rsid w:val="612F480F"/>
    <w:rsid w:val="61461B45"/>
    <w:rsid w:val="61472CE2"/>
    <w:rsid w:val="61624EF0"/>
    <w:rsid w:val="616B6298"/>
    <w:rsid w:val="61BC1DEE"/>
    <w:rsid w:val="61D0559C"/>
    <w:rsid w:val="620307DC"/>
    <w:rsid w:val="620A2365"/>
    <w:rsid w:val="6233178E"/>
    <w:rsid w:val="623C59F0"/>
    <w:rsid w:val="623F631A"/>
    <w:rsid w:val="62416C45"/>
    <w:rsid w:val="62584F2A"/>
    <w:rsid w:val="62784187"/>
    <w:rsid w:val="627B258C"/>
    <w:rsid w:val="628C5F78"/>
    <w:rsid w:val="62D905CF"/>
    <w:rsid w:val="62EA70F0"/>
    <w:rsid w:val="62EC646A"/>
    <w:rsid w:val="63012DAC"/>
    <w:rsid w:val="631C34A7"/>
    <w:rsid w:val="631F219F"/>
    <w:rsid w:val="635560B9"/>
    <w:rsid w:val="63675C85"/>
    <w:rsid w:val="63711E61"/>
    <w:rsid w:val="63823F6C"/>
    <w:rsid w:val="639F6D77"/>
    <w:rsid w:val="63A52733"/>
    <w:rsid w:val="63C86F79"/>
    <w:rsid w:val="63E84726"/>
    <w:rsid w:val="640E6613"/>
    <w:rsid w:val="642811DE"/>
    <w:rsid w:val="643B23CE"/>
    <w:rsid w:val="644A070F"/>
    <w:rsid w:val="6451419B"/>
    <w:rsid w:val="646A0933"/>
    <w:rsid w:val="648F692F"/>
    <w:rsid w:val="64946D54"/>
    <w:rsid w:val="64A35BA9"/>
    <w:rsid w:val="64CA175C"/>
    <w:rsid w:val="64F72613"/>
    <w:rsid w:val="64FA340D"/>
    <w:rsid w:val="64FA4807"/>
    <w:rsid w:val="64FB22AF"/>
    <w:rsid w:val="650516BE"/>
    <w:rsid w:val="650F04A8"/>
    <w:rsid w:val="651D24E2"/>
    <w:rsid w:val="652C6768"/>
    <w:rsid w:val="654E11C6"/>
    <w:rsid w:val="655151F7"/>
    <w:rsid w:val="65770112"/>
    <w:rsid w:val="65833E1F"/>
    <w:rsid w:val="659759B5"/>
    <w:rsid w:val="65A43E0E"/>
    <w:rsid w:val="65A96B09"/>
    <w:rsid w:val="65AC021B"/>
    <w:rsid w:val="65AE15AA"/>
    <w:rsid w:val="65AF08BC"/>
    <w:rsid w:val="65C873D3"/>
    <w:rsid w:val="65D06B7B"/>
    <w:rsid w:val="65E174B2"/>
    <w:rsid w:val="65F0559A"/>
    <w:rsid w:val="65FD3EE0"/>
    <w:rsid w:val="66092224"/>
    <w:rsid w:val="660A60F8"/>
    <w:rsid w:val="66171FA7"/>
    <w:rsid w:val="661B6392"/>
    <w:rsid w:val="662814B2"/>
    <w:rsid w:val="663332E7"/>
    <w:rsid w:val="664065D2"/>
    <w:rsid w:val="664C6B61"/>
    <w:rsid w:val="666C0620"/>
    <w:rsid w:val="66976015"/>
    <w:rsid w:val="66985372"/>
    <w:rsid w:val="669928AE"/>
    <w:rsid w:val="66A562F6"/>
    <w:rsid w:val="66B7055F"/>
    <w:rsid w:val="66CC105E"/>
    <w:rsid w:val="66ED4342"/>
    <w:rsid w:val="673B3D06"/>
    <w:rsid w:val="673C7B30"/>
    <w:rsid w:val="674E22F1"/>
    <w:rsid w:val="675E637C"/>
    <w:rsid w:val="67834E91"/>
    <w:rsid w:val="678A4475"/>
    <w:rsid w:val="679A7B08"/>
    <w:rsid w:val="67AD2E82"/>
    <w:rsid w:val="67CB02D7"/>
    <w:rsid w:val="67CF60D7"/>
    <w:rsid w:val="67D839B8"/>
    <w:rsid w:val="67E97C2D"/>
    <w:rsid w:val="67F87BB6"/>
    <w:rsid w:val="681F5143"/>
    <w:rsid w:val="68692012"/>
    <w:rsid w:val="687A41C9"/>
    <w:rsid w:val="688C07EF"/>
    <w:rsid w:val="689B4960"/>
    <w:rsid w:val="68A213D4"/>
    <w:rsid w:val="68AA1EC4"/>
    <w:rsid w:val="68AB76B4"/>
    <w:rsid w:val="68CD7399"/>
    <w:rsid w:val="68F77ABF"/>
    <w:rsid w:val="690962B3"/>
    <w:rsid w:val="691702F9"/>
    <w:rsid w:val="69446F6F"/>
    <w:rsid w:val="695410B4"/>
    <w:rsid w:val="6956373B"/>
    <w:rsid w:val="696D46F9"/>
    <w:rsid w:val="69706014"/>
    <w:rsid w:val="697A259C"/>
    <w:rsid w:val="69886689"/>
    <w:rsid w:val="6996494B"/>
    <w:rsid w:val="69CE5BDB"/>
    <w:rsid w:val="69D3359D"/>
    <w:rsid w:val="69DB5A80"/>
    <w:rsid w:val="69DD0F37"/>
    <w:rsid w:val="69E05069"/>
    <w:rsid w:val="69E50548"/>
    <w:rsid w:val="69EE44ED"/>
    <w:rsid w:val="69FB5918"/>
    <w:rsid w:val="6A045F1D"/>
    <w:rsid w:val="6A3938D4"/>
    <w:rsid w:val="6A3A06FC"/>
    <w:rsid w:val="6A4769EB"/>
    <w:rsid w:val="6A580BFD"/>
    <w:rsid w:val="6A7214AF"/>
    <w:rsid w:val="6A7A68BC"/>
    <w:rsid w:val="6A89761F"/>
    <w:rsid w:val="6A9376FF"/>
    <w:rsid w:val="6ABC18EC"/>
    <w:rsid w:val="6ACD6D6B"/>
    <w:rsid w:val="6ACE1F29"/>
    <w:rsid w:val="6AD554B5"/>
    <w:rsid w:val="6AE3204B"/>
    <w:rsid w:val="6AE50C00"/>
    <w:rsid w:val="6AE56C43"/>
    <w:rsid w:val="6AEF34F2"/>
    <w:rsid w:val="6AF31AF3"/>
    <w:rsid w:val="6B2539A0"/>
    <w:rsid w:val="6B2C6ABE"/>
    <w:rsid w:val="6B2E2A2C"/>
    <w:rsid w:val="6B410883"/>
    <w:rsid w:val="6B7533C3"/>
    <w:rsid w:val="6B783B05"/>
    <w:rsid w:val="6B7F2F3A"/>
    <w:rsid w:val="6B8D7E2B"/>
    <w:rsid w:val="6B9C351B"/>
    <w:rsid w:val="6BA80E07"/>
    <w:rsid w:val="6BB545E1"/>
    <w:rsid w:val="6BB94FFE"/>
    <w:rsid w:val="6BE47277"/>
    <w:rsid w:val="6BFC3AC2"/>
    <w:rsid w:val="6C066D46"/>
    <w:rsid w:val="6C0720AD"/>
    <w:rsid w:val="6C151F3B"/>
    <w:rsid w:val="6C1817B9"/>
    <w:rsid w:val="6C3B1143"/>
    <w:rsid w:val="6C5A7199"/>
    <w:rsid w:val="6C5B39D9"/>
    <w:rsid w:val="6C621AA2"/>
    <w:rsid w:val="6C673CE0"/>
    <w:rsid w:val="6C6A3F49"/>
    <w:rsid w:val="6C83202A"/>
    <w:rsid w:val="6C9D66BD"/>
    <w:rsid w:val="6CAB09FE"/>
    <w:rsid w:val="6CC6685B"/>
    <w:rsid w:val="6CD50C99"/>
    <w:rsid w:val="6CEA3382"/>
    <w:rsid w:val="6CFA0262"/>
    <w:rsid w:val="6D505D9E"/>
    <w:rsid w:val="6D600FCF"/>
    <w:rsid w:val="6D8141AA"/>
    <w:rsid w:val="6DA170E8"/>
    <w:rsid w:val="6DA24B6A"/>
    <w:rsid w:val="6DB500AA"/>
    <w:rsid w:val="6DF21471"/>
    <w:rsid w:val="6DF8337A"/>
    <w:rsid w:val="6DFA5AB2"/>
    <w:rsid w:val="6E0B5DC1"/>
    <w:rsid w:val="6E22483B"/>
    <w:rsid w:val="6E4C5601"/>
    <w:rsid w:val="6E7B247C"/>
    <w:rsid w:val="6E7F34FD"/>
    <w:rsid w:val="6EB94846"/>
    <w:rsid w:val="6ECE6856"/>
    <w:rsid w:val="6EDD071C"/>
    <w:rsid w:val="6EF51922"/>
    <w:rsid w:val="6F032094"/>
    <w:rsid w:val="6F1C5EAD"/>
    <w:rsid w:val="6F310AF8"/>
    <w:rsid w:val="6F380BE2"/>
    <w:rsid w:val="6F57041B"/>
    <w:rsid w:val="6F6618A9"/>
    <w:rsid w:val="6F764BE7"/>
    <w:rsid w:val="6F7A5B94"/>
    <w:rsid w:val="6F8E6C94"/>
    <w:rsid w:val="6FB2689C"/>
    <w:rsid w:val="6FBD05DA"/>
    <w:rsid w:val="6FCE64A8"/>
    <w:rsid w:val="6FD66099"/>
    <w:rsid w:val="6FD82173"/>
    <w:rsid w:val="6FDD783F"/>
    <w:rsid w:val="70057BD7"/>
    <w:rsid w:val="700E3EDB"/>
    <w:rsid w:val="7011261F"/>
    <w:rsid w:val="7028659A"/>
    <w:rsid w:val="703F2A9A"/>
    <w:rsid w:val="703F7AC6"/>
    <w:rsid w:val="707758BF"/>
    <w:rsid w:val="70817DC4"/>
    <w:rsid w:val="708471CC"/>
    <w:rsid w:val="709D6726"/>
    <w:rsid w:val="70B43CD4"/>
    <w:rsid w:val="70BB1D00"/>
    <w:rsid w:val="70D46FAB"/>
    <w:rsid w:val="70ED3121"/>
    <w:rsid w:val="7109671C"/>
    <w:rsid w:val="7111358D"/>
    <w:rsid w:val="712E5E08"/>
    <w:rsid w:val="713D155A"/>
    <w:rsid w:val="7143287A"/>
    <w:rsid w:val="714F7CD6"/>
    <w:rsid w:val="717575AE"/>
    <w:rsid w:val="71830299"/>
    <w:rsid w:val="71921B8D"/>
    <w:rsid w:val="71985AA6"/>
    <w:rsid w:val="719F7978"/>
    <w:rsid w:val="71A661F6"/>
    <w:rsid w:val="71B9733E"/>
    <w:rsid w:val="7204769D"/>
    <w:rsid w:val="72127988"/>
    <w:rsid w:val="721E5824"/>
    <w:rsid w:val="72294BFB"/>
    <w:rsid w:val="72393B4F"/>
    <w:rsid w:val="725B3C91"/>
    <w:rsid w:val="72657B53"/>
    <w:rsid w:val="726D3F7C"/>
    <w:rsid w:val="726E73F3"/>
    <w:rsid w:val="72704EB7"/>
    <w:rsid w:val="727E5B7C"/>
    <w:rsid w:val="728A61A5"/>
    <w:rsid w:val="72AF5315"/>
    <w:rsid w:val="72DC485A"/>
    <w:rsid w:val="72FC1071"/>
    <w:rsid w:val="731B4D64"/>
    <w:rsid w:val="73263FD0"/>
    <w:rsid w:val="732A4EC2"/>
    <w:rsid w:val="734D038D"/>
    <w:rsid w:val="735F2F60"/>
    <w:rsid w:val="7362102C"/>
    <w:rsid w:val="736C5AE0"/>
    <w:rsid w:val="737E73D3"/>
    <w:rsid w:val="73814D61"/>
    <w:rsid w:val="73AD572D"/>
    <w:rsid w:val="73B66869"/>
    <w:rsid w:val="73D31E97"/>
    <w:rsid w:val="73D8491F"/>
    <w:rsid w:val="73F62C3A"/>
    <w:rsid w:val="73F92964"/>
    <w:rsid w:val="74070F24"/>
    <w:rsid w:val="743B117D"/>
    <w:rsid w:val="74511D49"/>
    <w:rsid w:val="7463069B"/>
    <w:rsid w:val="74926532"/>
    <w:rsid w:val="74936C89"/>
    <w:rsid w:val="74A627F4"/>
    <w:rsid w:val="74AC62F7"/>
    <w:rsid w:val="74BE3F51"/>
    <w:rsid w:val="74CE7433"/>
    <w:rsid w:val="74D774D1"/>
    <w:rsid w:val="74FF2928"/>
    <w:rsid w:val="750D63F8"/>
    <w:rsid w:val="75500E71"/>
    <w:rsid w:val="755230DE"/>
    <w:rsid w:val="755864B6"/>
    <w:rsid w:val="756F6847"/>
    <w:rsid w:val="75875B4C"/>
    <w:rsid w:val="759A458E"/>
    <w:rsid w:val="75AD3D8E"/>
    <w:rsid w:val="75D233EC"/>
    <w:rsid w:val="75EE3BC2"/>
    <w:rsid w:val="75F20D94"/>
    <w:rsid w:val="75F931D8"/>
    <w:rsid w:val="76183C8F"/>
    <w:rsid w:val="761A519B"/>
    <w:rsid w:val="761E4C8C"/>
    <w:rsid w:val="76611A58"/>
    <w:rsid w:val="76626ECC"/>
    <w:rsid w:val="766530C9"/>
    <w:rsid w:val="766914ED"/>
    <w:rsid w:val="766F180C"/>
    <w:rsid w:val="768C78C1"/>
    <w:rsid w:val="769027E3"/>
    <w:rsid w:val="76E349AF"/>
    <w:rsid w:val="771E7612"/>
    <w:rsid w:val="77563EF5"/>
    <w:rsid w:val="77843621"/>
    <w:rsid w:val="779B12B4"/>
    <w:rsid w:val="77AB7E90"/>
    <w:rsid w:val="77B87245"/>
    <w:rsid w:val="77C8226D"/>
    <w:rsid w:val="77CD0717"/>
    <w:rsid w:val="77D47B96"/>
    <w:rsid w:val="78034139"/>
    <w:rsid w:val="78166FAF"/>
    <w:rsid w:val="781B16DB"/>
    <w:rsid w:val="783219A8"/>
    <w:rsid w:val="783F1788"/>
    <w:rsid w:val="784244D3"/>
    <w:rsid w:val="784E2F3B"/>
    <w:rsid w:val="785E1B8A"/>
    <w:rsid w:val="785E2CBD"/>
    <w:rsid w:val="786D12A6"/>
    <w:rsid w:val="788E6357"/>
    <w:rsid w:val="78950662"/>
    <w:rsid w:val="789B2464"/>
    <w:rsid w:val="789B4049"/>
    <w:rsid w:val="789F0F25"/>
    <w:rsid w:val="78A70F68"/>
    <w:rsid w:val="78A74E8F"/>
    <w:rsid w:val="78AC7B75"/>
    <w:rsid w:val="78C40BCD"/>
    <w:rsid w:val="78C87202"/>
    <w:rsid w:val="78CF3543"/>
    <w:rsid w:val="78D443EF"/>
    <w:rsid w:val="78ED03E3"/>
    <w:rsid w:val="792C45E8"/>
    <w:rsid w:val="792D0059"/>
    <w:rsid w:val="793530F9"/>
    <w:rsid w:val="793B7912"/>
    <w:rsid w:val="79534710"/>
    <w:rsid w:val="795C4AF3"/>
    <w:rsid w:val="795F3A64"/>
    <w:rsid w:val="799335CD"/>
    <w:rsid w:val="79C734ED"/>
    <w:rsid w:val="79DE5D41"/>
    <w:rsid w:val="79F64E81"/>
    <w:rsid w:val="7A017138"/>
    <w:rsid w:val="7A0D120D"/>
    <w:rsid w:val="7A267F29"/>
    <w:rsid w:val="7A7E3C07"/>
    <w:rsid w:val="7A7F7072"/>
    <w:rsid w:val="7A811C8D"/>
    <w:rsid w:val="7A880B90"/>
    <w:rsid w:val="7AA411B3"/>
    <w:rsid w:val="7AB14B29"/>
    <w:rsid w:val="7AC82688"/>
    <w:rsid w:val="7AD21A0F"/>
    <w:rsid w:val="7AD44A3F"/>
    <w:rsid w:val="7AED70EE"/>
    <w:rsid w:val="7B006E3F"/>
    <w:rsid w:val="7B152726"/>
    <w:rsid w:val="7B172428"/>
    <w:rsid w:val="7B231759"/>
    <w:rsid w:val="7B24634B"/>
    <w:rsid w:val="7B3E2F55"/>
    <w:rsid w:val="7B3F38FC"/>
    <w:rsid w:val="7B410B51"/>
    <w:rsid w:val="7B414A3B"/>
    <w:rsid w:val="7B430CF1"/>
    <w:rsid w:val="7B556A48"/>
    <w:rsid w:val="7B8F1CCE"/>
    <w:rsid w:val="7B972CF1"/>
    <w:rsid w:val="7BBB4D2B"/>
    <w:rsid w:val="7BBC6A30"/>
    <w:rsid w:val="7BD54A47"/>
    <w:rsid w:val="7BDC1EC1"/>
    <w:rsid w:val="7BEB1AB4"/>
    <w:rsid w:val="7C0A6542"/>
    <w:rsid w:val="7C0F0CFB"/>
    <w:rsid w:val="7C1B2FED"/>
    <w:rsid w:val="7C230D9C"/>
    <w:rsid w:val="7C24413F"/>
    <w:rsid w:val="7C2663E9"/>
    <w:rsid w:val="7C271C7C"/>
    <w:rsid w:val="7C28121E"/>
    <w:rsid w:val="7C973DA5"/>
    <w:rsid w:val="7C996442"/>
    <w:rsid w:val="7CAB0EAD"/>
    <w:rsid w:val="7CDE0658"/>
    <w:rsid w:val="7CF53C93"/>
    <w:rsid w:val="7D022C32"/>
    <w:rsid w:val="7D052701"/>
    <w:rsid w:val="7D133C7A"/>
    <w:rsid w:val="7D432BD8"/>
    <w:rsid w:val="7D435F90"/>
    <w:rsid w:val="7D9B33CD"/>
    <w:rsid w:val="7DAB3B00"/>
    <w:rsid w:val="7DCC5CDD"/>
    <w:rsid w:val="7E063AD0"/>
    <w:rsid w:val="7E1636E9"/>
    <w:rsid w:val="7E2A628E"/>
    <w:rsid w:val="7E5C07D4"/>
    <w:rsid w:val="7E622DFA"/>
    <w:rsid w:val="7E6E7ABB"/>
    <w:rsid w:val="7E6F22FF"/>
    <w:rsid w:val="7E7468E2"/>
    <w:rsid w:val="7E9878EF"/>
    <w:rsid w:val="7EA82CBC"/>
    <w:rsid w:val="7EBC48E1"/>
    <w:rsid w:val="7EE5313E"/>
    <w:rsid w:val="7EF009B5"/>
    <w:rsid w:val="7EF14E89"/>
    <w:rsid w:val="7F1120D6"/>
    <w:rsid w:val="7F15170F"/>
    <w:rsid w:val="7F1774C5"/>
    <w:rsid w:val="7F28406A"/>
    <w:rsid w:val="7F3B33AB"/>
    <w:rsid w:val="7F6D7B9F"/>
    <w:rsid w:val="7F835920"/>
    <w:rsid w:val="7F855246"/>
    <w:rsid w:val="7F8E22D2"/>
    <w:rsid w:val="7FAD3CA3"/>
    <w:rsid w:val="7FB166F7"/>
    <w:rsid w:val="7FB42512"/>
    <w:rsid w:val="7FE367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66"/>
    <w:qFormat/>
    <w:uiPriority w:val="99"/>
    <w:pPr>
      <w:keepNext/>
      <w:keepLines/>
      <w:autoSpaceDE w:val="0"/>
      <w:autoSpaceDN w:val="0"/>
      <w:adjustRightInd w:val="0"/>
      <w:spacing w:before="240" w:after="120" w:line="300" w:lineRule="auto"/>
      <w:jc w:val="center"/>
      <w:outlineLvl w:val="0"/>
    </w:pPr>
    <w:rPr>
      <w:b/>
      <w:kern w:val="44"/>
      <w:sz w:val="32"/>
    </w:rPr>
  </w:style>
  <w:style w:type="paragraph" w:styleId="4">
    <w:name w:val="heading 2"/>
    <w:basedOn w:val="1"/>
    <w:next w:val="1"/>
    <w:link w:val="67"/>
    <w:qFormat/>
    <w:uiPriority w:val="0"/>
    <w:pPr>
      <w:keepNext/>
      <w:keepLines/>
      <w:spacing w:before="140" w:after="140" w:line="413" w:lineRule="auto"/>
      <w:outlineLvl w:val="1"/>
    </w:pPr>
    <w:rPr>
      <w:rFonts w:ascii="Arial" w:hAnsi="Arial"/>
      <w:b/>
      <w:bCs/>
      <w:kern w:val="2"/>
      <w:sz w:val="30"/>
      <w:szCs w:val="32"/>
    </w:rPr>
  </w:style>
  <w:style w:type="paragraph" w:styleId="5">
    <w:name w:val="heading 3"/>
    <w:basedOn w:val="1"/>
    <w:next w:val="1"/>
    <w:link w:val="68"/>
    <w:qFormat/>
    <w:uiPriority w:val="99"/>
    <w:pPr>
      <w:keepNext/>
      <w:keepLines/>
      <w:widowControl/>
      <w:spacing w:before="260" w:after="260" w:line="413" w:lineRule="auto"/>
      <w:jc w:val="left"/>
      <w:outlineLvl w:val="2"/>
    </w:pPr>
    <w:rPr>
      <w:rFonts w:ascii="Times New Roman"/>
      <w:b/>
      <w:bCs/>
      <w:sz w:val="32"/>
      <w:szCs w:val="32"/>
    </w:rPr>
  </w:style>
  <w:style w:type="paragraph" w:styleId="6">
    <w:name w:val="heading 4"/>
    <w:basedOn w:val="1"/>
    <w:next w:val="1"/>
    <w:link w:val="69"/>
    <w:qFormat/>
    <w:uiPriority w:val="99"/>
    <w:pPr>
      <w:keepNext/>
      <w:keepLines/>
      <w:spacing w:before="280" w:after="290" w:line="372" w:lineRule="auto"/>
      <w:outlineLvl w:val="3"/>
    </w:pPr>
    <w:rPr>
      <w:rFonts w:ascii="Arial" w:hAnsi="Arial" w:eastAsia="黑体"/>
      <w:b/>
      <w:bCs/>
      <w:kern w:val="2"/>
      <w:sz w:val="28"/>
      <w:szCs w:val="28"/>
    </w:rPr>
  </w:style>
  <w:style w:type="paragraph" w:styleId="7">
    <w:name w:val="heading 5"/>
    <w:basedOn w:val="1"/>
    <w:next w:val="1"/>
    <w:link w:val="70"/>
    <w:qFormat/>
    <w:uiPriority w:val="99"/>
    <w:pPr>
      <w:keepNext/>
      <w:keepLines/>
      <w:spacing w:before="280" w:after="290" w:line="376" w:lineRule="auto"/>
      <w:outlineLvl w:val="4"/>
    </w:pPr>
    <w:rPr>
      <w:rFonts w:ascii="仿宋_GB2312" w:hAnsi="Courier New" w:eastAsia="仿宋_GB2312"/>
      <w:b/>
      <w:bCs/>
      <w:kern w:val="2"/>
      <w:sz w:val="28"/>
      <w:szCs w:val="28"/>
    </w:rPr>
  </w:style>
  <w:style w:type="paragraph" w:styleId="8">
    <w:name w:val="heading 6"/>
    <w:basedOn w:val="1"/>
    <w:next w:val="1"/>
    <w:link w:val="71"/>
    <w:qFormat/>
    <w:uiPriority w:val="99"/>
    <w:pPr>
      <w:keepNext/>
      <w:keepLines/>
      <w:spacing w:before="240" w:after="64" w:line="320" w:lineRule="auto"/>
      <w:outlineLvl w:val="5"/>
    </w:pPr>
    <w:rPr>
      <w:rFonts w:ascii="Cambria" w:hAnsi="Cambria"/>
      <w:b/>
      <w:bCs/>
      <w:kern w:val="2"/>
      <w:sz w:val="24"/>
      <w:szCs w:val="24"/>
    </w:rPr>
  </w:style>
  <w:style w:type="paragraph" w:styleId="9">
    <w:name w:val="heading 7"/>
    <w:basedOn w:val="1"/>
    <w:next w:val="1"/>
    <w:link w:val="72"/>
    <w:qFormat/>
    <w:uiPriority w:val="99"/>
    <w:pPr>
      <w:keepNext/>
      <w:keepLines/>
      <w:spacing w:before="240" w:after="64" w:line="320" w:lineRule="auto"/>
      <w:outlineLvl w:val="6"/>
    </w:pPr>
    <w:rPr>
      <w:b/>
      <w:bCs/>
      <w:kern w:val="2"/>
      <w:sz w:val="24"/>
      <w:szCs w:val="24"/>
    </w:rPr>
  </w:style>
  <w:style w:type="paragraph" w:styleId="10">
    <w:name w:val="heading 8"/>
    <w:basedOn w:val="1"/>
    <w:next w:val="1"/>
    <w:link w:val="73"/>
    <w:qFormat/>
    <w:uiPriority w:val="99"/>
    <w:pPr>
      <w:keepNext/>
      <w:keepLines/>
      <w:tabs>
        <w:tab w:val="left" w:pos="420"/>
      </w:tabs>
      <w:spacing w:before="240" w:after="64" w:line="317" w:lineRule="auto"/>
      <w:ind w:left="420" w:hanging="420"/>
      <w:outlineLvl w:val="7"/>
    </w:pPr>
    <w:rPr>
      <w:rFonts w:ascii="Times New Roman"/>
      <w:kern w:val="2"/>
      <w:sz w:val="24"/>
    </w:rPr>
  </w:style>
  <w:style w:type="paragraph" w:styleId="11">
    <w:name w:val="heading 9"/>
    <w:basedOn w:val="1"/>
    <w:next w:val="1"/>
    <w:link w:val="74"/>
    <w:qFormat/>
    <w:uiPriority w:val="99"/>
    <w:pPr>
      <w:keepNext/>
      <w:keepLines/>
      <w:tabs>
        <w:tab w:val="left" w:pos="4200"/>
      </w:tabs>
      <w:spacing w:before="120" w:line="360" w:lineRule="auto"/>
      <w:ind w:left="1559" w:hanging="1559"/>
      <w:outlineLvl w:val="8"/>
    </w:pPr>
    <w:rPr>
      <w:rFonts w:ascii="Arial" w:hAnsi="Arial"/>
      <w:kern w:val="2"/>
      <w:sz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8"/>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2">
    <w:name w:val="List 3"/>
    <w:basedOn w:val="1"/>
    <w:qFormat/>
    <w:uiPriority w:val="99"/>
    <w:pPr>
      <w:widowControl/>
      <w:spacing w:before="100" w:beforeAutospacing="1" w:after="100" w:afterAutospacing="1"/>
      <w:jc w:val="left"/>
    </w:pPr>
    <w:rPr>
      <w:rFonts w:ascii="Arial Unicode MS" w:hAnsi="Arial Unicode MS"/>
      <w:sz w:val="24"/>
      <w:szCs w:val="24"/>
    </w:rPr>
  </w:style>
  <w:style w:type="paragraph" w:styleId="13">
    <w:name w:val="toc 7"/>
    <w:basedOn w:val="1"/>
    <w:next w:val="1"/>
    <w:qFormat/>
    <w:uiPriority w:val="99"/>
    <w:pPr>
      <w:widowControl/>
      <w:ind w:left="1440"/>
      <w:jc w:val="left"/>
    </w:pPr>
    <w:rPr>
      <w:rFonts w:ascii="Calibri" w:hAnsi="Calibri" w:cs="Calibri"/>
      <w:sz w:val="18"/>
      <w:szCs w:val="18"/>
    </w:rPr>
  </w:style>
  <w:style w:type="paragraph" w:styleId="14">
    <w:name w:val="Note Heading"/>
    <w:basedOn w:val="1"/>
    <w:next w:val="1"/>
    <w:link w:val="75"/>
    <w:qFormat/>
    <w:uiPriority w:val="99"/>
    <w:pPr>
      <w:spacing w:line="480" w:lineRule="auto"/>
      <w:jc w:val="center"/>
    </w:pPr>
    <w:rPr>
      <w:rFonts w:ascii="Times New Roman"/>
      <w:kern w:val="2"/>
      <w:sz w:val="21"/>
      <w:szCs w:val="24"/>
    </w:rPr>
  </w:style>
  <w:style w:type="paragraph" w:styleId="15">
    <w:name w:val="Normal Indent"/>
    <w:basedOn w:val="1"/>
    <w:next w:val="1"/>
    <w:link w:val="149"/>
    <w:qFormat/>
    <w:uiPriority w:val="99"/>
    <w:pPr>
      <w:autoSpaceDE w:val="0"/>
      <w:autoSpaceDN w:val="0"/>
      <w:adjustRightInd w:val="0"/>
      <w:ind w:firstLine="420"/>
      <w:jc w:val="left"/>
    </w:pPr>
    <w:rPr>
      <w:sz w:val="24"/>
    </w:rPr>
  </w:style>
  <w:style w:type="paragraph" w:styleId="16">
    <w:name w:val="caption"/>
    <w:basedOn w:val="1"/>
    <w:next w:val="1"/>
    <w:qFormat/>
    <w:uiPriority w:val="99"/>
    <w:pPr>
      <w:jc w:val="center"/>
    </w:pPr>
    <w:rPr>
      <w:rFonts w:ascii="华文彩云" w:hAnsi="Century Gothic" w:cs="Arial"/>
      <w:b/>
      <w:bCs/>
      <w:sz w:val="52"/>
      <w:szCs w:val="72"/>
    </w:rPr>
  </w:style>
  <w:style w:type="paragraph" w:styleId="17">
    <w:name w:val="Document Map"/>
    <w:basedOn w:val="1"/>
    <w:link w:val="76"/>
    <w:qFormat/>
    <w:uiPriority w:val="99"/>
    <w:rPr>
      <w:bCs/>
      <w:kern w:val="2"/>
      <w:sz w:val="18"/>
      <w:szCs w:val="18"/>
    </w:rPr>
  </w:style>
  <w:style w:type="paragraph" w:styleId="18">
    <w:name w:val="annotation text"/>
    <w:basedOn w:val="1"/>
    <w:link w:val="77"/>
    <w:qFormat/>
    <w:uiPriority w:val="0"/>
    <w:pPr>
      <w:jc w:val="left"/>
    </w:pPr>
    <w:rPr>
      <w:rFonts w:ascii="Times New Roman"/>
      <w:kern w:val="2"/>
      <w:sz w:val="21"/>
    </w:rPr>
  </w:style>
  <w:style w:type="paragraph" w:styleId="19">
    <w:name w:val="Salutation"/>
    <w:basedOn w:val="1"/>
    <w:next w:val="1"/>
    <w:link w:val="78"/>
    <w:qFormat/>
    <w:uiPriority w:val="99"/>
    <w:rPr>
      <w:color w:val="000000"/>
      <w:szCs w:val="23"/>
    </w:rPr>
  </w:style>
  <w:style w:type="paragraph" w:styleId="20">
    <w:name w:val="Body Text 3"/>
    <w:basedOn w:val="1"/>
    <w:link w:val="79"/>
    <w:qFormat/>
    <w:uiPriority w:val="99"/>
    <w:pPr>
      <w:spacing w:line="360" w:lineRule="auto"/>
      <w:jc w:val="left"/>
    </w:pPr>
    <w:rPr>
      <w:iCs/>
      <w:sz w:val="24"/>
      <w:szCs w:val="24"/>
    </w:rPr>
  </w:style>
  <w:style w:type="paragraph" w:styleId="21">
    <w:name w:val="Closing"/>
    <w:basedOn w:val="1"/>
    <w:link w:val="80"/>
    <w:qFormat/>
    <w:uiPriority w:val="99"/>
    <w:pPr>
      <w:ind w:left="100" w:leftChars="2100"/>
    </w:pPr>
    <w:rPr>
      <w:color w:val="000000"/>
      <w:szCs w:val="23"/>
    </w:rPr>
  </w:style>
  <w:style w:type="paragraph" w:styleId="22">
    <w:name w:val="Body Text"/>
    <w:basedOn w:val="1"/>
    <w:next w:val="1"/>
    <w:link w:val="81"/>
    <w:qFormat/>
    <w:uiPriority w:val="99"/>
    <w:pPr>
      <w:widowControl/>
      <w:spacing w:after="120"/>
      <w:jc w:val="left"/>
    </w:pPr>
    <w:rPr>
      <w:rFonts w:ascii="Times New Roman"/>
      <w:sz w:val="21"/>
    </w:rPr>
  </w:style>
  <w:style w:type="paragraph" w:styleId="23">
    <w:name w:val="Body Text Indent"/>
    <w:basedOn w:val="1"/>
    <w:next w:val="24"/>
    <w:link w:val="82"/>
    <w:qFormat/>
    <w:uiPriority w:val="99"/>
    <w:pPr>
      <w:spacing w:after="120"/>
      <w:ind w:left="420" w:leftChars="200"/>
    </w:pPr>
    <w:rPr>
      <w:rFonts w:ascii="Times New Roman"/>
      <w:kern w:val="2"/>
      <w:sz w:val="21"/>
    </w:rPr>
  </w:style>
  <w:style w:type="paragraph" w:styleId="24">
    <w:name w:val="Body Text First Indent 2"/>
    <w:basedOn w:val="23"/>
    <w:next w:val="22"/>
    <w:link w:val="97"/>
    <w:qFormat/>
    <w:uiPriority w:val="99"/>
    <w:pPr>
      <w:ind w:firstLine="420" w:firstLineChars="200"/>
    </w:pPr>
    <w:rPr>
      <w:rFonts w:ascii="Arial" w:hAnsi="Arial"/>
      <w:b/>
      <w:bCs/>
      <w:szCs w:val="28"/>
    </w:rPr>
  </w:style>
  <w:style w:type="paragraph" w:styleId="25">
    <w:name w:val="List Number 3"/>
    <w:basedOn w:val="1"/>
    <w:qFormat/>
    <w:uiPriority w:val="99"/>
    <w:pPr>
      <w:widowControl/>
      <w:tabs>
        <w:tab w:val="left" w:pos="425"/>
        <w:tab w:val="left" w:pos="851"/>
        <w:tab w:val="left" w:pos="1134"/>
      </w:tabs>
      <w:spacing w:line="280" w:lineRule="atLeast"/>
      <w:ind w:left="1135" w:hanging="284"/>
      <w:jc w:val="left"/>
    </w:pPr>
    <w:rPr>
      <w:rFonts w:ascii="Arial" w:hAnsi="Arial"/>
      <w:sz w:val="16"/>
      <w:lang w:eastAsia="en-US"/>
    </w:rPr>
  </w:style>
  <w:style w:type="paragraph" w:styleId="26">
    <w:name w:val="List 2"/>
    <w:basedOn w:val="1"/>
    <w:qFormat/>
    <w:uiPriority w:val="99"/>
    <w:pPr>
      <w:ind w:left="100" w:leftChars="200" w:hanging="200" w:hangingChars="200"/>
    </w:pPr>
    <w:rPr>
      <w:szCs w:val="24"/>
    </w:rPr>
  </w:style>
  <w:style w:type="paragraph" w:styleId="27">
    <w:name w:val="Block Text"/>
    <w:basedOn w:val="1"/>
    <w:qFormat/>
    <w:uiPriority w:val="99"/>
    <w:pPr>
      <w:adjustRightInd w:val="0"/>
      <w:ind w:left="420" w:right="33"/>
      <w:jc w:val="left"/>
      <w:textAlignment w:val="baseline"/>
    </w:pPr>
    <w:rPr>
      <w:sz w:val="24"/>
    </w:rPr>
  </w:style>
  <w:style w:type="paragraph" w:styleId="28">
    <w:name w:val="List Bullet 2"/>
    <w:basedOn w:val="1"/>
    <w:qFormat/>
    <w:uiPriority w:val="99"/>
    <w:pPr>
      <w:spacing w:line="360" w:lineRule="auto"/>
    </w:pPr>
    <w:rPr>
      <w:rFonts w:hAnsi="宋体"/>
      <w:spacing w:val="20"/>
      <w:sz w:val="24"/>
      <w:szCs w:val="24"/>
      <w:lang w:val="en-IE"/>
    </w:rPr>
  </w:style>
  <w:style w:type="paragraph" w:styleId="29">
    <w:name w:val="toc 5"/>
    <w:basedOn w:val="1"/>
    <w:next w:val="1"/>
    <w:qFormat/>
    <w:uiPriority w:val="99"/>
    <w:pPr>
      <w:widowControl/>
      <w:ind w:left="960"/>
      <w:jc w:val="left"/>
    </w:pPr>
    <w:rPr>
      <w:rFonts w:ascii="Calibri" w:hAnsi="Calibri" w:cs="Calibri"/>
      <w:sz w:val="18"/>
      <w:szCs w:val="18"/>
    </w:rPr>
  </w:style>
  <w:style w:type="paragraph" w:styleId="30">
    <w:name w:val="toc 3"/>
    <w:basedOn w:val="1"/>
    <w:next w:val="1"/>
    <w:qFormat/>
    <w:uiPriority w:val="99"/>
    <w:pPr>
      <w:ind w:left="840" w:leftChars="400"/>
    </w:pPr>
    <w:rPr>
      <w:bCs/>
      <w:sz w:val="28"/>
      <w:szCs w:val="24"/>
    </w:rPr>
  </w:style>
  <w:style w:type="paragraph" w:styleId="31">
    <w:name w:val="Plain Text"/>
    <w:basedOn w:val="1"/>
    <w:link w:val="83"/>
    <w:qFormat/>
    <w:uiPriority w:val="99"/>
    <w:rPr>
      <w:rFonts w:hAnsi="Courier New"/>
      <w:kern w:val="2"/>
      <w:sz w:val="21"/>
    </w:rPr>
  </w:style>
  <w:style w:type="paragraph" w:styleId="32">
    <w:name w:val="toc 8"/>
    <w:basedOn w:val="1"/>
    <w:next w:val="1"/>
    <w:qFormat/>
    <w:uiPriority w:val="99"/>
    <w:pPr>
      <w:widowControl/>
      <w:ind w:left="1680"/>
      <w:jc w:val="left"/>
    </w:pPr>
    <w:rPr>
      <w:rFonts w:ascii="Calibri" w:hAnsi="Calibri" w:cs="Calibri"/>
      <w:sz w:val="18"/>
      <w:szCs w:val="18"/>
    </w:rPr>
  </w:style>
  <w:style w:type="paragraph" w:styleId="33">
    <w:name w:val="Date"/>
    <w:basedOn w:val="1"/>
    <w:next w:val="1"/>
    <w:link w:val="84"/>
    <w:qFormat/>
    <w:uiPriority w:val="99"/>
    <w:rPr>
      <w:rFonts w:ascii="Times New Roman" w:eastAsia="楷体"/>
      <w:kern w:val="2"/>
      <w:sz w:val="32"/>
    </w:rPr>
  </w:style>
  <w:style w:type="paragraph" w:styleId="34">
    <w:name w:val="Body Text Indent 2"/>
    <w:basedOn w:val="1"/>
    <w:link w:val="85"/>
    <w:qFormat/>
    <w:uiPriority w:val="99"/>
    <w:pPr>
      <w:spacing w:after="120" w:line="480" w:lineRule="auto"/>
      <w:ind w:left="420" w:leftChars="200"/>
    </w:pPr>
    <w:rPr>
      <w:rFonts w:ascii="Times New Roman"/>
      <w:kern w:val="2"/>
      <w:sz w:val="21"/>
    </w:rPr>
  </w:style>
  <w:style w:type="paragraph" w:styleId="35">
    <w:name w:val="Balloon Text"/>
    <w:basedOn w:val="1"/>
    <w:link w:val="86"/>
    <w:qFormat/>
    <w:uiPriority w:val="99"/>
    <w:rPr>
      <w:rFonts w:ascii="Times New Roman"/>
      <w:kern w:val="2"/>
      <w:sz w:val="18"/>
      <w:szCs w:val="18"/>
    </w:rPr>
  </w:style>
  <w:style w:type="paragraph" w:styleId="36">
    <w:name w:val="footer"/>
    <w:basedOn w:val="1"/>
    <w:link w:val="87"/>
    <w:qFormat/>
    <w:uiPriority w:val="99"/>
    <w:pPr>
      <w:tabs>
        <w:tab w:val="center" w:pos="4153"/>
        <w:tab w:val="right" w:pos="8306"/>
      </w:tabs>
      <w:autoSpaceDE w:val="0"/>
      <w:autoSpaceDN w:val="0"/>
      <w:adjustRightInd w:val="0"/>
      <w:snapToGrid w:val="0"/>
      <w:jc w:val="left"/>
    </w:pPr>
    <w:rPr>
      <w:sz w:val="18"/>
    </w:rPr>
  </w:style>
  <w:style w:type="paragraph" w:styleId="37">
    <w:name w:val="toc 1"/>
    <w:basedOn w:val="1"/>
    <w:next w:val="1"/>
    <w:qFormat/>
    <w:uiPriority w:val="99"/>
    <w:pPr>
      <w:widowControl/>
      <w:tabs>
        <w:tab w:val="left" w:pos="720"/>
      </w:tabs>
      <w:spacing w:line="480" w:lineRule="exact"/>
      <w:jc w:val="left"/>
    </w:pPr>
    <w:rPr>
      <w:rFonts w:ascii="仿宋_GB2312" w:hAnsi="宋体" w:eastAsia="仿宋_GB2312"/>
      <w:b/>
      <w:bCs/>
      <w:sz w:val="28"/>
      <w:szCs w:val="28"/>
    </w:rPr>
  </w:style>
  <w:style w:type="paragraph" w:styleId="38">
    <w:name w:val="toc 4"/>
    <w:basedOn w:val="1"/>
    <w:next w:val="1"/>
    <w:qFormat/>
    <w:uiPriority w:val="99"/>
    <w:pPr>
      <w:tabs>
        <w:tab w:val="left" w:pos="845"/>
        <w:tab w:val="right" w:leader="dot" w:pos="8296"/>
      </w:tabs>
      <w:ind w:left="360" w:hanging="360"/>
    </w:pPr>
  </w:style>
  <w:style w:type="paragraph" w:styleId="39">
    <w:name w:val="Subtitle"/>
    <w:basedOn w:val="1"/>
    <w:next w:val="15"/>
    <w:link w:val="89"/>
    <w:qFormat/>
    <w:uiPriority w:val="99"/>
    <w:pPr>
      <w:widowControl/>
      <w:spacing w:before="240" w:after="60" w:line="312" w:lineRule="auto"/>
      <w:jc w:val="center"/>
      <w:outlineLvl w:val="1"/>
    </w:pPr>
    <w:rPr>
      <w:rFonts w:ascii="Arial" w:hAnsi="Arial"/>
      <w:b/>
      <w:kern w:val="28"/>
      <w:sz w:val="32"/>
    </w:rPr>
  </w:style>
  <w:style w:type="paragraph" w:styleId="40">
    <w:name w:val="List"/>
    <w:basedOn w:val="1"/>
    <w:qFormat/>
    <w:uiPriority w:val="99"/>
    <w:pPr>
      <w:ind w:left="200" w:hanging="200" w:hangingChars="200"/>
    </w:pPr>
    <w:rPr>
      <w:szCs w:val="24"/>
    </w:rPr>
  </w:style>
  <w:style w:type="paragraph" w:styleId="41">
    <w:name w:val="toc 6"/>
    <w:basedOn w:val="1"/>
    <w:next w:val="1"/>
    <w:qFormat/>
    <w:uiPriority w:val="99"/>
    <w:pPr>
      <w:widowControl/>
      <w:ind w:left="1200"/>
      <w:jc w:val="left"/>
    </w:pPr>
    <w:rPr>
      <w:rFonts w:ascii="Calibri" w:hAnsi="Calibri" w:cs="Calibri"/>
      <w:sz w:val="18"/>
      <w:szCs w:val="18"/>
    </w:rPr>
  </w:style>
  <w:style w:type="paragraph" w:styleId="42">
    <w:name w:val="Body Text Indent 3"/>
    <w:basedOn w:val="1"/>
    <w:link w:val="90"/>
    <w:qFormat/>
    <w:uiPriority w:val="99"/>
    <w:pPr>
      <w:spacing w:after="120"/>
      <w:ind w:left="420" w:leftChars="200"/>
    </w:pPr>
    <w:rPr>
      <w:sz w:val="16"/>
      <w:szCs w:val="16"/>
    </w:rPr>
  </w:style>
  <w:style w:type="paragraph" w:styleId="43">
    <w:name w:val="table of figures"/>
    <w:basedOn w:val="1"/>
    <w:next w:val="1"/>
    <w:qFormat/>
    <w:uiPriority w:val="99"/>
    <w:pPr>
      <w:ind w:left="200" w:leftChars="200" w:hanging="200" w:hangingChars="200"/>
    </w:pPr>
    <w:rPr>
      <w:szCs w:val="24"/>
    </w:rPr>
  </w:style>
  <w:style w:type="paragraph" w:styleId="44">
    <w:name w:val="toc 2"/>
    <w:basedOn w:val="1"/>
    <w:next w:val="1"/>
    <w:qFormat/>
    <w:uiPriority w:val="99"/>
    <w:pPr>
      <w:ind w:left="420" w:leftChars="200"/>
    </w:pPr>
  </w:style>
  <w:style w:type="paragraph" w:styleId="45">
    <w:name w:val="toc 9"/>
    <w:basedOn w:val="1"/>
    <w:next w:val="1"/>
    <w:qFormat/>
    <w:uiPriority w:val="99"/>
    <w:pPr>
      <w:widowControl/>
      <w:ind w:left="1920"/>
      <w:jc w:val="left"/>
    </w:pPr>
    <w:rPr>
      <w:rFonts w:ascii="Calibri" w:hAnsi="Calibri" w:cs="Calibri"/>
      <w:sz w:val="18"/>
      <w:szCs w:val="18"/>
    </w:rPr>
  </w:style>
  <w:style w:type="paragraph" w:styleId="46">
    <w:name w:val="Body Text 2"/>
    <w:basedOn w:val="1"/>
    <w:link w:val="91"/>
    <w:qFormat/>
    <w:uiPriority w:val="99"/>
    <w:pPr>
      <w:widowControl/>
      <w:spacing w:after="120" w:line="480" w:lineRule="auto"/>
      <w:jc w:val="left"/>
    </w:pPr>
  </w:style>
  <w:style w:type="paragraph" w:styleId="47">
    <w:name w:val="List 4"/>
    <w:basedOn w:val="1"/>
    <w:qFormat/>
    <w:uiPriority w:val="99"/>
    <w:pPr>
      <w:adjustRightInd w:val="0"/>
      <w:spacing w:line="360" w:lineRule="atLeast"/>
      <w:ind w:left="100" w:leftChars="600" w:hanging="200" w:hangingChars="200"/>
      <w:jc w:val="left"/>
      <w:textAlignment w:val="baseline"/>
    </w:pPr>
    <w:rPr>
      <w:sz w:val="24"/>
    </w:rPr>
  </w:style>
  <w:style w:type="paragraph" w:styleId="48">
    <w:name w:val="List Continue 2"/>
    <w:basedOn w:val="1"/>
    <w:qFormat/>
    <w:uiPriority w:val="99"/>
    <w:pPr>
      <w:adjustRightInd w:val="0"/>
      <w:spacing w:after="120" w:line="360" w:lineRule="atLeast"/>
      <w:ind w:left="840" w:leftChars="400"/>
      <w:jc w:val="left"/>
      <w:textAlignment w:val="baseline"/>
    </w:pPr>
    <w:rPr>
      <w:sz w:val="24"/>
    </w:rPr>
  </w:style>
  <w:style w:type="paragraph" w:styleId="49">
    <w:name w:val="Message Header"/>
    <w:basedOn w:val="22"/>
    <w:link w:val="92"/>
    <w:qFormat/>
    <w:uiPriority w:val="99"/>
    <w:pPr>
      <w:keepLines/>
      <w:pBdr>
        <w:bottom w:val="single" w:color="auto" w:sz="6" w:space="2"/>
        <w:between w:val="single" w:color="auto" w:sz="6" w:space="2"/>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rPr>
  </w:style>
  <w:style w:type="paragraph" w:styleId="50">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rPr>
  </w:style>
  <w:style w:type="paragraph" w:styleId="51">
    <w:name w:val="Normal (Web)"/>
    <w:basedOn w:val="1"/>
    <w:qFormat/>
    <w:uiPriority w:val="99"/>
    <w:pPr>
      <w:widowControl/>
      <w:spacing w:before="100" w:beforeAutospacing="1" w:after="100" w:afterAutospacing="1"/>
      <w:jc w:val="left"/>
    </w:pPr>
    <w:rPr>
      <w:rFonts w:hAnsi="宋体"/>
      <w:sz w:val="24"/>
      <w:szCs w:val="24"/>
    </w:rPr>
  </w:style>
  <w:style w:type="paragraph" w:styleId="52">
    <w:name w:val="index 1"/>
    <w:basedOn w:val="1"/>
    <w:next w:val="1"/>
    <w:qFormat/>
    <w:uiPriority w:val="99"/>
    <w:rPr>
      <w:szCs w:val="24"/>
    </w:rPr>
  </w:style>
  <w:style w:type="paragraph" w:styleId="53">
    <w:name w:val="Title"/>
    <w:basedOn w:val="1"/>
    <w:link w:val="94"/>
    <w:qFormat/>
    <w:uiPriority w:val="99"/>
    <w:pPr>
      <w:spacing w:before="240" w:after="60"/>
      <w:jc w:val="center"/>
      <w:outlineLvl w:val="0"/>
    </w:pPr>
    <w:rPr>
      <w:rFonts w:ascii="Arial" w:hAnsi="Arial" w:cs="Arial"/>
      <w:b/>
      <w:bCs/>
      <w:sz w:val="32"/>
      <w:szCs w:val="32"/>
    </w:rPr>
  </w:style>
  <w:style w:type="paragraph" w:styleId="54">
    <w:name w:val="annotation subject"/>
    <w:basedOn w:val="18"/>
    <w:next w:val="18"/>
    <w:link w:val="95"/>
    <w:qFormat/>
    <w:uiPriority w:val="99"/>
    <w:rPr>
      <w:b/>
      <w:bCs/>
    </w:rPr>
  </w:style>
  <w:style w:type="paragraph" w:styleId="55">
    <w:name w:val="Body Text First Indent"/>
    <w:basedOn w:val="1"/>
    <w:link w:val="96"/>
    <w:qFormat/>
    <w:uiPriority w:val="99"/>
    <w:pPr>
      <w:adjustRightInd w:val="0"/>
      <w:snapToGrid w:val="0"/>
      <w:spacing w:after="120" w:line="400" w:lineRule="exact"/>
      <w:ind w:firstLine="510"/>
    </w:pPr>
    <w:rPr>
      <w:sz w:val="24"/>
    </w:rPr>
  </w:style>
  <w:style w:type="table" w:styleId="57">
    <w:name w:val="Table Grid"/>
    <w:basedOn w:val="5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basedOn w:val="58"/>
    <w:qFormat/>
    <w:uiPriority w:val="99"/>
    <w:rPr>
      <w:rFonts w:cs="Times New Roman"/>
      <w:b/>
    </w:rPr>
  </w:style>
  <w:style w:type="character" w:styleId="60">
    <w:name w:val="page number"/>
    <w:basedOn w:val="58"/>
    <w:qFormat/>
    <w:uiPriority w:val="99"/>
    <w:rPr>
      <w:rFonts w:cs="Times New Roman"/>
    </w:rPr>
  </w:style>
  <w:style w:type="character" w:styleId="61">
    <w:name w:val="FollowedHyperlink"/>
    <w:basedOn w:val="58"/>
    <w:qFormat/>
    <w:uiPriority w:val="99"/>
    <w:rPr>
      <w:rFonts w:cs="Times New Roman"/>
      <w:color w:val="800080"/>
      <w:u w:val="single"/>
    </w:rPr>
  </w:style>
  <w:style w:type="character" w:styleId="62">
    <w:name w:val="Emphasis"/>
    <w:basedOn w:val="58"/>
    <w:qFormat/>
    <w:uiPriority w:val="99"/>
    <w:rPr>
      <w:rFonts w:cs="Times New Roman"/>
      <w:i/>
    </w:rPr>
  </w:style>
  <w:style w:type="character" w:styleId="63">
    <w:name w:val="Hyperlink"/>
    <w:basedOn w:val="58"/>
    <w:qFormat/>
    <w:uiPriority w:val="99"/>
    <w:rPr>
      <w:rFonts w:cs="Times New Roman"/>
      <w:color w:val="0000FF"/>
      <w:u w:val="single"/>
    </w:rPr>
  </w:style>
  <w:style w:type="character" w:styleId="64">
    <w:name w:val="annotation reference"/>
    <w:basedOn w:val="58"/>
    <w:qFormat/>
    <w:uiPriority w:val="99"/>
    <w:rPr>
      <w:rFonts w:cs="Times New Roman"/>
      <w:sz w:val="21"/>
    </w:rPr>
  </w:style>
  <w:style w:type="character" w:customStyle="1" w:styleId="65">
    <w:name w:val="标题 2 字符"/>
    <w:qFormat/>
    <w:uiPriority w:val="99"/>
    <w:rPr>
      <w:rFonts w:ascii="Arial" w:hAnsi="Arial" w:eastAsia="黑体"/>
      <w:b/>
      <w:kern w:val="2"/>
      <w:sz w:val="32"/>
    </w:rPr>
  </w:style>
  <w:style w:type="character" w:customStyle="1" w:styleId="66">
    <w:name w:val="标题 1字符"/>
    <w:basedOn w:val="58"/>
    <w:link w:val="3"/>
    <w:qFormat/>
    <w:locked/>
    <w:uiPriority w:val="99"/>
    <w:rPr>
      <w:rFonts w:ascii="宋体" w:cs="Times New Roman"/>
      <w:b/>
      <w:kern w:val="44"/>
      <w:sz w:val="32"/>
    </w:rPr>
  </w:style>
  <w:style w:type="character" w:customStyle="1" w:styleId="67">
    <w:name w:val="标题 2字符"/>
    <w:basedOn w:val="58"/>
    <w:link w:val="4"/>
    <w:qFormat/>
    <w:locked/>
    <w:uiPriority w:val="0"/>
    <w:rPr>
      <w:rFonts w:ascii="Arial" w:hAnsi="Arial" w:eastAsia="宋体" w:cs="Times New Roman"/>
      <w:b/>
      <w:kern w:val="2"/>
      <w:sz w:val="32"/>
    </w:rPr>
  </w:style>
  <w:style w:type="character" w:customStyle="1" w:styleId="68">
    <w:name w:val="标题 3字符"/>
    <w:basedOn w:val="58"/>
    <w:link w:val="5"/>
    <w:qFormat/>
    <w:locked/>
    <w:uiPriority w:val="99"/>
    <w:rPr>
      <w:rFonts w:cs="Times New Roman"/>
      <w:b/>
      <w:sz w:val="32"/>
    </w:rPr>
  </w:style>
  <w:style w:type="character" w:customStyle="1" w:styleId="69">
    <w:name w:val="标题 4字符"/>
    <w:basedOn w:val="58"/>
    <w:link w:val="6"/>
    <w:qFormat/>
    <w:locked/>
    <w:uiPriority w:val="99"/>
    <w:rPr>
      <w:rFonts w:ascii="Arial" w:hAnsi="Arial" w:eastAsia="黑体" w:cs="Times New Roman"/>
      <w:b/>
      <w:kern w:val="2"/>
      <w:sz w:val="28"/>
    </w:rPr>
  </w:style>
  <w:style w:type="character" w:customStyle="1" w:styleId="70">
    <w:name w:val="标题 5字符"/>
    <w:basedOn w:val="58"/>
    <w:link w:val="7"/>
    <w:qFormat/>
    <w:locked/>
    <w:uiPriority w:val="99"/>
    <w:rPr>
      <w:rFonts w:ascii="仿宋_GB2312" w:hAnsi="Courier New" w:eastAsia="仿宋_GB2312" w:cs="Times New Roman"/>
      <w:b/>
      <w:kern w:val="2"/>
      <w:sz w:val="28"/>
    </w:rPr>
  </w:style>
  <w:style w:type="character" w:customStyle="1" w:styleId="71">
    <w:name w:val="标题 6字符"/>
    <w:basedOn w:val="58"/>
    <w:link w:val="8"/>
    <w:qFormat/>
    <w:locked/>
    <w:uiPriority w:val="99"/>
    <w:rPr>
      <w:rFonts w:ascii="Cambria" w:hAnsi="Cambria" w:cs="Times New Roman"/>
      <w:b/>
      <w:kern w:val="2"/>
      <w:sz w:val="24"/>
    </w:rPr>
  </w:style>
  <w:style w:type="character" w:customStyle="1" w:styleId="72">
    <w:name w:val="标题 7字符"/>
    <w:basedOn w:val="58"/>
    <w:link w:val="9"/>
    <w:qFormat/>
    <w:locked/>
    <w:uiPriority w:val="99"/>
    <w:rPr>
      <w:rFonts w:ascii="宋体" w:cs="Times New Roman"/>
      <w:b/>
      <w:kern w:val="2"/>
      <w:sz w:val="24"/>
    </w:rPr>
  </w:style>
  <w:style w:type="character" w:customStyle="1" w:styleId="73">
    <w:name w:val="标题 8字符"/>
    <w:basedOn w:val="58"/>
    <w:link w:val="10"/>
    <w:qFormat/>
    <w:locked/>
    <w:uiPriority w:val="99"/>
    <w:rPr>
      <w:rFonts w:cs="Times New Roman"/>
      <w:kern w:val="2"/>
      <w:sz w:val="24"/>
    </w:rPr>
  </w:style>
  <w:style w:type="character" w:customStyle="1" w:styleId="74">
    <w:name w:val="标题 9字符"/>
    <w:basedOn w:val="58"/>
    <w:link w:val="11"/>
    <w:qFormat/>
    <w:locked/>
    <w:uiPriority w:val="99"/>
    <w:rPr>
      <w:rFonts w:ascii="Arial" w:hAnsi="Arial" w:cs="Times New Roman"/>
      <w:kern w:val="2"/>
      <w:sz w:val="21"/>
    </w:rPr>
  </w:style>
  <w:style w:type="character" w:customStyle="1" w:styleId="75">
    <w:name w:val="注释标题字符"/>
    <w:basedOn w:val="58"/>
    <w:link w:val="14"/>
    <w:qFormat/>
    <w:locked/>
    <w:uiPriority w:val="99"/>
    <w:rPr>
      <w:rFonts w:eastAsia="宋体" w:cs="Times New Roman"/>
      <w:kern w:val="2"/>
      <w:sz w:val="24"/>
    </w:rPr>
  </w:style>
  <w:style w:type="character" w:customStyle="1" w:styleId="76">
    <w:name w:val="文档结构图字符"/>
    <w:basedOn w:val="58"/>
    <w:link w:val="17"/>
    <w:qFormat/>
    <w:locked/>
    <w:uiPriority w:val="99"/>
    <w:rPr>
      <w:rFonts w:ascii="宋体" w:cs="Times New Roman"/>
      <w:kern w:val="2"/>
      <w:sz w:val="18"/>
    </w:rPr>
  </w:style>
  <w:style w:type="character" w:customStyle="1" w:styleId="77">
    <w:name w:val="批注文字字符"/>
    <w:basedOn w:val="58"/>
    <w:link w:val="18"/>
    <w:qFormat/>
    <w:locked/>
    <w:uiPriority w:val="99"/>
    <w:rPr>
      <w:rFonts w:eastAsia="宋体" w:cs="Times New Roman"/>
      <w:kern w:val="2"/>
      <w:sz w:val="21"/>
      <w:lang w:val="en-US" w:eastAsia="zh-CN"/>
    </w:rPr>
  </w:style>
  <w:style w:type="character" w:customStyle="1" w:styleId="78">
    <w:name w:val="称呼字符"/>
    <w:basedOn w:val="58"/>
    <w:link w:val="19"/>
    <w:semiHidden/>
    <w:qFormat/>
    <w:locked/>
    <w:uiPriority w:val="99"/>
    <w:rPr>
      <w:rFonts w:ascii="宋体" w:cs="Times New Roman"/>
      <w:kern w:val="0"/>
      <w:sz w:val="20"/>
      <w:szCs w:val="20"/>
    </w:rPr>
  </w:style>
  <w:style w:type="character" w:customStyle="1" w:styleId="79">
    <w:name w:val="正文文本 3字符"/>
    <w:basedOn w:val="58"/>
    <w:link w:val="20"/>
    <w:semiHidden/>
    <w:qFormat/>
    <w:locked/>
    <w:uiPriority w:val="99"/>
    <w:rPr>
      <w:rFonts w:ascii="宋体" w:cs="Times New Roman"/>
      <w:kern w:val="0"/>
      <w:sz w:val="16"/>
      <w:szCs w:val="16"/>
    </w:rPr>
  </w:style>
  <w:style w:type="character" w:customStyle="1" w:styleId="80">
    <w:name w:val="结束语字符"/>
    <w:basedOn w:val="58"/>
    <w:link w:val="21"/>
    <w:semiHidden/>
    <w:qFormat/>
    <w:locked/>
    <w:uiPriority w:val="99"/>
    <w:rPr>
      <w:rFonts w:ascii="宋体" w:cs="Times New Roman"/>
      <w:kern w:val="0"/>
      <w:sz w:val="20"/>
      <w:szCs w:val="20"/>
    </w:rPr>
  </w:style>
  <w:style w:type="character" w:customStyle="1" w:styleId="81">
    <w:name w:val="正文文本字符"/>
    <w:basedOn w:val="58"/>
    <w:link w:val="22"/>
    <w:qFormat/>
    <w:locked/>
    <w:uiPriority w:val="99"/>
    <w:rPr>
      <w:rFonts w:cs="Times New Roman"/>
      <w:sz w:val="21"/>
    </w:rPr>
  </w:style>
  <w:style w:type="character" w:customStyle="1" w:styleId="82">
    <w:name w:val="正文文本缩进字符"/>
    <w:basedOn w:val="58"/>
    <w:link w:val="23"/>
    <w:qFormat/>
    <w:locked/>
    <w:uiPriority w:val="99"/>
    <w:rPr>
      <w:rFonts w:eastAsia="宋体" w:cs="Times New Roman"/>
      <w:kern w:val="2"/>
      <w:sz w:val="21"/>
      <w:lang w:val="en-US" w:eastAsia="zh-CN"/>
    </w:rPr>
  </w:style>
  <w:style w:type="character" w:customStyle="1" w:styleId="83">
    <w:name w:val="纯文本字符"/>
    <w:basedOn w:val="58"/>
    <w:link w:val="31"/>
    <w:qFormat/>
    <w:locked/>
    <w:uiPriority w:val="99"/>
    <w:rPr>
      <w:rFonts w:ascii="宋体" w:hAnsi="Courier New" w:eastAsia="宋体" w:cs="Times New Roman"/>
      <w:kern w:val="2"/>
      <w:sz w:val="21"/>
      <w:lang w:val="en-US" w:eastAsia="zh-CN"/>
    </w:rPr>
  </w:style>
  <w:style w:type="character" w:customStyle="1" w:styleId="84">
    <w:name w:val="日期字符"/>
    <w:basedOn w:val="58"/>
    <w:link w:val="33"/>
    <w:qFormat/>
    <w:locked/>
    <w:uiPriority w:val="99"/>
    <w:rPr>
      <w:rFonts w:eastAsia="楷体" w:cs="Times New Roman"/>
      <w:kern w:val="2"/>
      <w:sz w:val="32"/>
      <w:lang w:val="en-US" w:eastAsia="zh-CN"/>
    </w:rPr>
  </w:style>
  <w:style w:type="character" w:customStyle="1" w:styleId="85">
    <w:name w:val="正文文本缩进 2字符"/>
    <w:basedOn w:val="58"/>
    <w:link w:val="34"/>
    <w:qFormat/>
    <w:locked/>
    <w:uiPriority w:val="99"/>
    <w:rPr>
      <w:rFonts w:eastAsia="宋体" w:cs="Times New Roman"/>
      <w:kern w:val="2"/>
      <w:sz w:val="21"/>
      <w:lang w:val="en-US" w:eastAsia="zh-CN"/>
    </w:rPr>
  </w:style>
  <w:style w:type="character" w:customStyle="1" w:styleId="86">
    <w:name w:val="批注框文本字符"/>
    <w:basedOn w:val="58"/>
    <w:link w:val="35"/>
    <w:qFormat/>
    <w:locked/>
    <w:uiPriority w:val="99"/>
    <w:rPr>
      <w:rFonts w:cs="Times New Roman"/>
      <w:kern w:val="2"/>
      <w:sz w:val="18"/>
    </w:rPr>
  </w:style>
  <w:style w:type="character" w:customStyle="1" w:styleId="87">
    <w:name w:val="页脚字符"/>
    <w:basedOn w:val="58"/>
    <w:link w:val="36"/>
    <w:qFormat/>
    <w:locked/>
    <w:uiPriority w:val="99"/>
    <w:rPr>
      <w:rFonts w:ascii="宋体" w:cs="Times New Roman"/>
      <w:sz w:val="18"/>
    </w:rPr>
  </w:style>
  <w:style w:type="character" w:customStyle="1" w:styleId="88">
    <w:name w:val="页眉字符"/>
    <w:basedOn w:val="58"/>
    <w:link w:val="2"/>
    <w:qFormat/>
    <w:locked/>
    <w:uiPriority w:val="99"/>
    <w:rPr>
      <w:rFonts w:cs="Times New Roman"/>
      <w:kern w:val="2"/>
      <w:sz w:val="18"/>
    </w:rPr>
  </w:style>
  <w:style w:type="character" w:customStyle="1" w:styleId="89">
    <w:name w:val="副标题字符"/>
    <w:basedOn w:val="58"/>
    <w:link w:val="39"/>
    <w:qFormat/>
    <w:locked/>
    <w:uiPriority w:val="99"/>
    <w:rPr>
      <w:rFonts w:ascii="Arial" w:hAnsi="Arial" w:cs="Times New Roman"/>
      <w:b/>
      <w:kern w:val="28"/>
      <w:sz w:val="32"/>
    </w:rPr>
  </w:style>
  <w:style w:type="character" w:customStyle="1" w:styleId="90">
    <w:name w:val="正文文本缩进 3字符"/>
    <w:basedOn w:val="58"/>
    <w:link w:val="42"/>
    <w:semiHidden/>
    <w:qFormat/>
    <w:locked/>
    <w:uiPriority w:val="99"/>
    <w:rPr>
      <w:rFonts w:ascii="宋体" w:cs="Times New Roman"/>
      <w:kern w:val="0"/>
      <w:sz w:val="16"/>
      <w:szCs w:val="16"/>
    </w:rPr>
  </w:style>
  <w:style w:type="character" w:customStyle="1" w:styleId="91">
    <w:name w:val="正文文本 2字符"/>
    <w:basedOn w:val="58"/>
    <w:link w:val="46"/>
    <w:semiHidden/>
    <w:qFormat/>
    <w:locked/>
    <w:uiPriority w:val="99"/>
    <w:rPr>
      <w:rFonts w:ascii="宋体" w:cs="Times New Roman"/>
      <w:kern w:val="0"/>
      <w:sz w:val="20"/>
      <w:szCs w:val="20"/>
    </w:rPr>
  </w:style>
  <w:style w:type="character" w:customStyle="1" w:styleId="92">
    <w:name w:val="信息标题字符"/>
    <w:basedOn w:val="58"/>
    <w:link w:val="49"/>
    <w:semiHidden/>
    <w:qFormat/>
    <w:locked/>
    <w:uiPriority w:val="99"/>
    <w:rPr>
      <w:rFonts w:ascii="Cambria" w:hAnsi="Cambria" w:eastAsia="宋体" w:cs="Times New Roman"/>
      <w:kern w:val="0"/>
      <w:sz w:val="24"/>
      <w:szCs w:val="24"/>
      <w:shd w:val="pct20" w:color="auto" w:fill="auto"/>
    </w:rPr>
  </w:style>
  <w:style w:type="character" w:customStyle="1" w:styleId="93">
    <w:name w:val="HTML 预设格式字符"/>
    <w:basedOn w:val="58"/>
    <w:link w:val="50"/>
    <w:qFormat/>
    <w:locked/>
    <w:uiPriority w:val="99"/>
    <w:rPr>
      <w:rFonts w:ascii="黑体" w:hAnsi="Courier New" w:eastAsia="黑体" w:cs="Times New Roman"/>
    </w:rPr>
  </w:style>
  <w:style w:type="character" w:customStyle="1" w:styleId="94">
    <w:name w:val="标题字符"/>
    <w:basedOn w:val="58"/>
    <w:link w:val="53"/>
    <w:qFormat/>
    <w:locked/>
    <w:uiPriority w:val="99"/>
    <w:rPr>
      <w:rFonts w:ascii="Cambria" w:hAnsi="Cambria" w:cs="Times New Roman"/>
      <w:b/>
      <w:bCs/>
      <w:kern w:val="0"/>
      <w:sz w:val="32"/>
      <w:szCs w:val="32"/>
    </w:rPr>
  </w:style>
  <w:style w:type="character" w:customStyle="1" w:styleId="95">
    <w:name w:val="批注主题字符"/>
    <w:basedOn w:val="77"/>
    <w:link w:val="54"/>
    <w:qFormat/>
    <w:locked/>
    <w:uiPriority w:val="99"/>
    <w:rPr>
      <w:rFonts w:eastAsia="宋体" w:cs="Times New Roman"/>
      <w:b/>
      <w:kern w:val="2"/>
      <w:sz w:val="21"/>
      <w:lang w:val="en-US" w:eastAsia="zh-CN"/>
    </w:rPr>
  </w:style>
  <w:style w:type="character" w:customStyle="1" w:styleId="96">
    <w:name w:val="正文首行缩进字符"/>
    <w:basedOn w:val="81"/>
    <w:link w:val="55"/>
    <w:semiHidden/>
    <w:qFormat/>
    <w:locked/>
    <w:uiPriority w:val="99"/>
    <w:rPr>
      <w:rFonts w:ascii="宋体" w:cs="Times New Roman"/>
      <w:kern w:val="0"/>
      <w:sz w:val="20"/>
      <w:szCs w:val="20"/>
    </w:rPr>
  </w:style>
  <w:style w:type="character" w:customStyle="1" w:styleId="97">
    <w:name w:val="正文首行缩进 2字符"/>
    <w:basedOn w:val="82"/>
    <w:link w:val="24"/>
    <w:qFormat/>
    <w:locked/>
    <w:uiPriority w:val="99"/>
    <w:rPr>
      <w:rFonts w:ascii="Arial" w:hAnsi="Arial" w:eastAsia="宋体" w:cs="Times New Roman"/>
      <w:b/>
      <w:kern w:val="2"/>
      <w:sz w:val="28"/>
      <w:lang w:val="en-US" w:eastAsia="zh-CN"/>
    </w:rPr>
  </w:style>
  <w:style w:type="character" w:customStyle="1" w:styleId="98">
    <w:name w:val="Char Char16"/>
    <w:qFormat/>
    <w:uiPriority w:val="99"/>
    <w:rPr>
      <w:rFonts w:eastAsia="宋体"/>
      <w:b/>
      <w:kern w:val="2"/>
      <w:sz w:val="24"/>
      <w:lang w:val="en-US" w:eastAsia="zh-CN"/>
    </w:rPr>
  </w:style>
  <w:style w:type="character" w:customStyle="1" w:styleId="99">
    <w:name w:val="ca-21"/>
    <w:qFormat/>
    <w:uiPriority w:val="99"/>
    <w:rPr>
      <w:rFonts w:ascii="宋体" w:hAnsi="宋体" w:eastAsia="宋体"/>
      <w:sz w:val="21"/>
    </w:rPr>
  </w:style>
  <w:style w:type="character" w:customStyle="1" w:styleId="100">
    <w:name w:val="text_darkgray1"/>
    <w:qFormat/>
    <w:uiPriority w:val="99"/>
    <w:rPr>
      <w:color w:val="000000"/>
      <w:sz w:val="22"/>
    </w:rPr>
  </w:style>
  <w:style w:type="character" w:customStyle="1" w:styleId="101">
    <w:name w:val="font41"/>
    <w:qFormat/>
    <w:uiPriority w:val="99"/>
    <w:rPr>
      <w:rFonts w:ascii="Times New Roman" w:hAnsi="Times New Roman"/>
      <w:color w:val="000000"/>
      <w:sz w:val="20"/>
      <w:u w:val="none"/>
    </w:rPr>
  </w:style>
  <w:style w:type="character" w:customStyle="1" w:styleId="102">
    <w:name w:val="标准文件_一级项目符号 Char Char Char Char"/>
    <w:link w:val="103"/>
    <w:qFormat/>
    <w:locked/>
    <w:uiPriority w:val="99"/>
    <w:rPr>
      <w:rFonts w:ascii="Verdana" w:hAnsi="Verdana"/>
      <w:b/>
      <w:bCs/>
      <w:color w:val="000000"/>
      <w:spacing w:val="2"/>
      <w:kern w:val="2"/>
      <w:sz w:val="24"/>
      <w:szCs w:val="24"/>
      <w:lang w:val="en-US" w:eastAsia="zh-CN" w:bidi="ar-SA"/>
    </w:rPr>
  </w:style>
  <w:style w:type="paragraph" w:customStyle="1" w:styleId="103">
    <w:name w:val="标准文件_一级项目符号 Char Char"/>
    <w:next w:val="104"/>
    <w:link w:val="102"/>
    <w:qFormat/>
    <w:uiPriority w:val="99"/>
    <w:pPr>
      <w:tabs>
        <w:tab w:val="left" w:pos="907"/>
      </w:tabs>
      <w:adjustRightInd w:val="0"/>
      <w:snapToGrid w:val="0"/>
      <w:spacing w:line="300" w:lineRule="auto"/>
      <w:ind w:left="1134" w:hanging="567"/>
    </w:pPr>
    <w:rPr>
      <w:rFonts w:ascii="Verdana" w:hAnsi="Verdana" w:eastAsia="宋体" w:cs="Times New Roman"/>
      <w:b/>
      <w:bCs/>
      <w:color w:val="000000"/>
      <w:spacing w:val="2"/>
      <w:kern w:val="2"/>
      <w:sz w:val="24"/>
      <w:szCs w:val="24"/>
      <w:lang w:val="en-US" w:eastAsia="zh-CN" w:bidi="ar-SA"/>
    </w:rPr>
  </w:style>
  <w:style w:type="paragraph" w:customStyle="1" w:styleId="104">
    <w:name w:val="标准文件_标准正文"/>
    <w:basedOn w:val="1"/>
    <w:link w:val="217"/>
    <w:qFormat/>
    <w:uiPriority w:val="99"/>
    <w:pPr>
      <w:widowControl/>
      <w:adjustRightInd w:val="0"/>
      <w:snapToGrid w:val="0"/>
      <w:spacing w:line="300" w:lineRule="auto"/>
      <w:ind w:firstLine="200" w:firstLineChars="200"/>
      <w:jc w:val="left"/>
    </w:pPr>
    <w:rPr>
      <w:rFonts w:ascii="Times New Roman"/>
      <w:color w:val="000000"/>
      <w:spacing w:val="2"/>
      <w:sz w:val="24"/>
    </w:rPr>
  </w:style>
  <w:style w:type="character" w:customStyle="1" w:styleId="105">
    <w:name w:val="Char Char27"/>
    <w:qFormat/>
    <w:uiPriority w:val="99"/>
    <w:rPr>
      <w:rFonts w:eastAsia="宋体"/>
      <w:sz w:val="21"/>
      <w:lang w:val="en-US" w:eastAsia="zh-CN"/>
    </w:rPr>
  </w:style>
  <w:style w:type="character" w:customStyle="1" w:styleId="106">
    <w:name w:val="spelle"/>
    <w:basedOn w:val="58"/>
    <w:qFormat/>
    <w:uiPriority w:val="99"/>
    <w:rPr>
      <w:rFonts w:cs="Times New Roman"/>
    </w:rPr>
  </w:style>
  <w:style w:type="character" w:customStyle="1" w:styleId="107">
    <w:name w:val="style1041"/>
    <w:qFormat/>
    <w:uiPriority w:val="99"/>
    <w:rPr>
      <w:color w:val="FFFFFF"/>
    </w:rPr>
  </w:style>
  <w:style w:type="character" w:customStyle="1" w:styleId="108">
    <w:name w:val="模板正文 Char Char"/>
    <w:link w:val="109"/>
    <w:qFormat/>
    <w:locked/>
    <w:uiPriority w:val="99"/>
    <w:rPr>
      <w:rFonts w:ascii="Calibri" w:hAnsi="Calibri" w:eastAsia="宋体"/>
      <w:sz w:val="24"/>
      <w:lang w:val="en-US" w:eastAsia="zh-CN"/>
    </w:rPr>
  </w:style>
  <w:style w:type="paragraph" w:customStyle="1" w:styleId="109">
    <w:name w:val="模板正文"/>
    <w:basedOn w:val="42"/>
    <w:link w:val="108"/>
    <w:qFormat/>
    <w:uiPriority w:val="99"/>
    <w:pPr>
      <w:widowControl/>
      <w:spacing w:before="200" w:after="0" w:line="360" w:lineRule="auto"/>
      <w:ind w:left="0" w:leftChars="0" w:firstLine="480" w:firstLineChars="200"/>
      <w:jc w:val="left"/>
    </w:pPr>
    <w:rPr>
      <w:rFonts w:ascii="Calibri" w:hAnsi="Calibri"/>
      <w:sz w:val="24"/>
      <w:szCs w:val="20"/>
    </w:rPr>
  </w:style>
  <w:style w:type="character" w:customStyle="1" w:styleId="110">
    <w:name w:val="Char Char34"/>
    <w:qFormat/>
    <w:uiPriority w:val="99"/>
    <w:rPr>
      <w:rFonts w:ascii="宋体" w:eastAsia="宋体"/>
      <w:sz w:val="18"/>
      <w:lang w:val="en-US" w:eastAsia="zh-CN"/>
    </w:rPr>
  </w:style>
  <w:style w:type="character" w:customStyle="1" w:styleId="111">
    <w:name w:val="Level 3 Head Char"/>
    <w:qFormat/>
    <w:uiPriority w:val="99"/>
    <w:rPr>
      <w:rFonts w:eastAsia="宋体"/>
      <w:b/>
      <w:kern w:val="2"/>
      <w:sz w:val="32"/>
      <w:lang w:val="en-US" w:eastAsia="zh-CN"/>
    </w:rPr>
  </w:style>
  <w:style w:type="character" w:customStyle="1" w:styleId="112">
    <w:name w:val="正文 首行缩进:  2 字符 Char Char"/>
    <w:qFormat/>
    <w:uiPriority w:val="99"/>
    <w:rPr>
      <w:rFonts w:ascii="Verdana" w:hAnsi="Verdana" w:eastAsia="宋体"/>
      <w:sz w:val="24"/>
      <w:lang w:val="en-US" w:eastAsia="zh-CN"/>
    </w:rPr>
  </w:style>
  <w:style w:type="character" w:customStyle="1" w:styleId="113">
    <w:name w:val="Char Char Char Char"/>
    <w:qFormat/>
    <w:uiPriority w:val="99"/>
    <w:rPr>
      <w:rFonts w:eastAsia="宋体"/>
      <w:kern w:val="2"/>
      <w:sz w:val="24"/>
      <w:lang w:val="en-US" w:eastAsia="zh-CN"/>
    </w:rPr>
  </w:style>
  <w:style w:type="character" w:customStyle="1" w:styleId="114">
    <w:name w:val="para1"/>
    <w:qFormat/>
    <w:uiPriority w:val="99"/>
    <w:rPr>
      <w:rFonts w:ascii="Arial" w:hAnsi="Arial"/>
      <w:sz w:val="21"/>
    </w:rPr>
  </w:style>
  <w:style w:type="character" w:customStyle="1" w:styleId="115">
    <w:name w:val="3zw1"/>
    <w:qFormat/>
    <w:uiPriority w:val="99"/>
    <w:rPr>
      <w:color w:val="000000"/>
      <w:sz w:val="21"/>
    </w:rPr>
  </w:style>
  <w:style w:type="character" w:customStyle="1" w:styleId="116">
    <w:name w:val="H2 Char"/>
    <w:qFormat/>
    <w:uiPriority w:val="99"/>
    <w:rPr>
      <w:rFonts w:eastAsia="宋体"/>
      <w:b/>
      <w:kern w:val="10"/>
      <w:sz w:val="28"/>
      <w:lang w:val="en-US" w:eastAsia="zh-CN"/>
    </w:rPr>
  </w:style>
  <w:style w:type="character" w:customStyle="1" w:styleId="117">
    <w:name w:val="lineitems1"/>
    <w:qFormat/>
    <w:uiPriority w:val="99"/>
    <w:rPr>
      <w:sz w:val="19"/>
    </w:rPr>
  </w:style>
  <w:style w:type="character" w:customStyle="1" w:styleId="118">
    <w:name w:val="Char Char18"/>
    <w:qFormat/>
    <w:uiPriority w:val="99"/>
    <w:rPr>
      <w:b/>
      <w:kern w:val="2"/>
      <w:sz w:val="28"/>
    </w:rPr>
  </w:style>
  <w:style w:type="character" w:customStyle="1" w:styleId="119">
    <w:name w:val="样式 宋体 小四"/>
    <w:qFormat/>
    <w:uiPriority w:val="99"/>
    <w:rPr>
      <w:rFonts w:ascii="宋体" w:eastAsia="宋体"/>
      <w:sz w:val="24"/>
    </w:rPr>
  </w:style>
  <w:style w:type="character" w:customStyle="1" w:styleId="120">
    <w:name w:val="Char Char39"/>
    <w:qFormat/>
    <w:uiPriority w:val="99"/>
    <w:rPr>
      <w:rFonts w:ascii="Arial" w:hAnsi="Arial" w:eastAsia="宋体"/>
      <w:kern w:val="2"/>
      <w:sz w:val="21"/>
      <w:lang w:val="en-US" w:eastAsia="zh-CN"/>
    </w:rPr>
  </w:style>
  <w:style w:type="character" w:customStyle="1" w:styleId="121">
    <w:name w:val="ca-181"/>
    <w:qFormat/>
    <w:uiPriority w:val="99"/>
    <w:rPr>
      <w:rFonts w:ascii="宋体" w:hAnsi="宋体" w:eastAsia="宋体"/>
      <w:b/>
      <w:spacing w:val="-20"/>
      <w:sz w:val="24"/>
    </w:rPr>
  </w:style>
  <w:style w:type="character" w:customStyle="1" w:styleId="122">
    <w:name w:val="Numbered list 2.3 Char1"/>
    <w:link w:val="123"/>
    <w:qFormat/>
    <w:locked/>
    <w:uiPriority w:val="99"/>
    <w:rPr>
      <w:rFonts w:ascii="Futura Bk" w:hAnsi="Futura Bk"/>
      <w:b/>
      <w:kern w:val="2"/>
      <w:sz w:val="22"/>
      <w:lang w:eastAsia="en-US"/>
    </w:rPr>
  </w:style>
  <w:style w:type="paragraph" w:customStyle="1" w:styleId="123">
    <w:name w:val="Numbered list 2.3"/>
    <w:basedOn w:val="5"/>
    <w:next w:val="1"/>
    <w:link w:val="122"/>
    <w:qFormat/>
    <w:uiPriority w:val="99"/>
    <w:pPr>
      <w:keepLines w:val="0"/>
      <w:tabs>
        <w:tab w:val="left" w:pos="1080"/>
      </w:tabs>
      <w:spacing w:before="240" w:after="60" w:line="240" w:lineRule="auto"/>
      <w:ind w:left="1560" w:hanging="720"/>
    </w:pPr>
    <w:rPr>
      <w:rFonts w:ascii="Futura Bk" w:hAnsi="Futura Bk"/>
      <w:bCs w:val="0"/>
      <w:kern w:val="2"/>
      <w:sz w:val="22"/>
      <w:szCs w:val="20"/>
      <w:lang w:eastAsia="en-US"/>
    </w:rPr>
  </w:style>
  <w:style w:type="character" w:customStyle="1" w:styleId="124">
    <w:name w:val="f12"/>
    <w:basedOn w:val="58"/>
    <w:qFormat/>
    <w:uiPriority w:val="99"/>
    <w:rPr>
      <w:rFonts w:cs="Times New Roman"/>
    </w:rPr>
  </w:style>
  <w:style w:type="character" w:customStyle="1" w:styleId="125">
    <w:name w:val="正文段落 Char Char"/>
    <w:link w:val="126"/>
    <w:qFormat/>
    <w:locked/>
    <w:uiPriority w:val="99"/>
    <w:rPr>
      <w:rFonts w:ascii="宋体" w:hAnsi="宋体" w:eastAsia="宋体"/>
      <w:sz w:val="24"/>
      <w:lang w:val="en-US" w:eastAsia="zh-CN"/>
    </w:rPr>
  </w:style>
  <w:style w:type="paragraph" w:customStyle="1" w:styleId="126">
    <w:name w:val="正文段落"/>
    <w:basedOn w:val="1"/>
    <w:link w:val="125"/>
    <w:qFormat/>
    <w:uiPriority w:val="99"/>
    <w:pPr>
      <w:spacing w:line="360" w:lineRule="auto"/>
      <w:ind w:right="320" w:firstLine="480" w:firstLineChars="200"/>
    </w:pPr>
    <w:rPr>
      <w:rFonts w:hAnsi="宋体"/>
      <w:sz w:val="24"/>
    </w:rPr>
  </w:style>
  <w:style w:type="character" w:customStyle="1" w:styleId="127">
    <w:name w:val="ca-291"/>
    <w:qFormat/>
    <w:uiPriority w:val="99"/>
    <w:rPr>
      <w:rFonts w:ascii="Times New Roman" w:hAnsi="Times New Roman"/>
      <w:b/>
      <w:spacing w:val="-20"/>
      <w:sz w:val="24"/>
    </w:rPr>
  </w:style>
  <w:style w:type="character" w:customStyle="1" w:styleId="128">
    <w:name w:val="Underrubrik1 Char Char"/>
    <w:qFormat/>
    <w:uiPriority w:val="99"/>
    <w:rPr>
      <w:rFonts w:ascii="Arial" w:hAnsi="Arial"/>
      <w:b/>
      <w:color w:val="000000"/>
      <w:sz w:val="30"/>
    </w:rPr>
  </w:style>
  <w:style w:type="character" w:customStyle="1" w:styleId="129">
    <w:name w:val="Char Char23"/>
    <w:qFormat/>
    <w:uiPriority w:val="99"/>
    <w:rPr>
      <w:rFonts w:ascii="宋体" w:eastAsia="宋体"/>
      <w:sz w:val="21"/>
      <w:lang w:val="en-US" w:eastAsia="zh-CN"/>
    </w:rPr>
  </w:style>
  <w:style w:type="character" w:customStyle="1" w:styleId="130">
    <w:name w:val="content1"/>
    <w:qFormat/>
    <w:uiPriority w:val="99"/>
    <w:rPr>
      <w:sz w:val="18"/>
    </w:rPr>
  </w:style>
  <w:style w:type="character" w:customStyle="1" w:styleId="131">
    <w:name w:val="style1031"/>
    <w:qFormat/>
    <w:uiPriority w:val="99"/>
    <w:rPr>
      <w:rFonts w:ascii="Arial" w:hAnsi="Arial"/>
    </w:rPr>
  </w:style>
  <w:style w:type="character" w:customStyle="1" w:styleId="132">
    <w:name w:val="Char Char42"/>
    <w:qFormat/>
    <w:uiPriority w:val="99"/>
    <w:rPr>
      <w:rFonts w:eastAsia="宋体"/>
      <w:b/>
      <w:kern w:val="44"/>
      <w:sz w:val="44"/>
      <w:lang w:val="en-US" w:eastAsia="zh-CN"/>
    </w:rPr>
  </w:style>
  <w:style w:type="character" w:customStyle="1" w:styleId="133">
    <w:name w:val="ca-61"/>
    <w:qFormat/>
    <w:uiPriority w:val="99"/>
    <w:rPr>
      <w:rFonts w:ascii="Times New Roman" w:hAnsi="Times New Roman"/>
      <w:sz w:val="21"/>
    </w:rPr>
  </w:style>
  <w:style w:type="character" w:customStyle="1" w:styleId="134">
    <w:name w:val="xiao3"/>
    <w:basedOn w:val="58"/>
    <w:qFormat/>
    <w:uiPriority w:val="99"/>
    <w:rPr>
      <w:rFonts w:cs="Times New Roman"/>
    </w:rPr>
  </w:style>
  <w:style w:type="character" w:customStyle="1" w:styleId="135">
    <w:name w:val="标题 3 Char"/>
    <w:qFormat/>
    <w:uiPriority w:val="99"/>
    <w:rPr>
      <w:rFonts w:ascii="宋体" w:hAnsi="Arial" w:eastAsia="宋体"/>
      <w:b/>
      <w:color w:val="000000"/>
      <w:kern w:val="2"/>
      <w:sz w:val="32"/>
      <w:lang w:val="en-US" w:eastAsia="zh-CN"/>
    </w:rPr>
  </w:style>
  <w:style w:type="character" w:customStyle="1" w:styleId="136">
    <w:name w:val="Char Char41"/>
    <w:qFormat/>
    <w:uiPriority w:val="99"/>
    <w:rPr>
      <w:rFonts w:ascii="Arial" w:hAnsi="Arial" w:eastAsia="黑体"/>
      <w:b/>
      <w:kern w:val="2"/>
      <w:sz w:val="28"/>
      <w:lang w:val="en-US" w:eastAsia="zh-CN"/>
    </w:rPr>
  </w:style>
  <w:style w:type="character" w:customStyle="1" w:styleId="137">
    <w:name w:val="tle_cn"/>
    <w:basedOn w:val="58"/>
    <w:qFormat/>
    <w:uiPriority w:val="99"/>
    <w:rPr>
      <w:rFonts w:cs="Times New Roman"/>
    </w:rPr>
  </w:style>
  <w:style w:type="character" w:customStyle="1" w:styleId="138">
    <w:name w:val="Char Char21"/>
    <w:qFormat/>
    <w:uiPriority w:val="99"/>
    <w:rPr>
      <w:rFonts w:eastAsia="宋体"/>
      <w:b/>
      <w:kern w:val="2"/>
      <w:sz w:val="32"/>
      <w:lang w:val="en-US" w:eastAsia="zh-CN"/>
    </w:rPr>
  </w:style>
  <w:style w:type="character" w:customStyle="1" w:styleId="139">
    <w:name w:val="bei21"/>
    <w:qFormat/>
    <w:uiPriority w:val="99"/>
    <w:rPr>
      <w:color w:val="FFFFFF"/>
    </w:rPr>
  </w:style>
  <w:style w:type="character" w:customStyle="1" w:styleId="140">
    <w:name w:val="contentheaderrev"/>
    <w:basedOn w:val="58"/>
    <w:qFormat/>
    <w:uiPriority w:val="99"/>
    <w:rPr>
      <w:rFonts w:cs="Times New Roman"/>
    </w:rPr>
  </w:style>
  <w:style w:type="character" w:customStyle="1" w:styleId="141">
    <w:name w:val="题注xhxia2 Char Char"/>
    <w:link w:val="142"/>
    <w:qFormat/>
    <w:locked/>
    <w:uiPriority w:val="99"/>
    <w:rPr>
      <w:rFonts w:ascii="黑体" w:hAnsi="黑体" w:eastAsia="黑体"/>
      <w:kern w:val="2"/>
      <w:sz w:val="21"/>
    </w:rPr>
  </w:style>
  <w:style w:type="paragraph" w:customStyle="1" w:styleId="142">
    <w:name w:val="题注xhxia2"/>
    <w:basedOn w:val="16"/>
    <w:link w:val="141"/>
    <w:qFormat/>
    <w:uiPriority w:val="99"/>
    <w:pPr>
      <w:keepNext/>
      <w:spacing w:line="360" w:lineRule="auto"/>
    </w:pPr>
    <w:rPr>
      <w:rFonts w:ascii="黑体" w:hAnsi="黑体" w:eastAsia="黑体" w:cs="Times New Roman"/>
      <w:b w:val="0"/>
      <w:bCs w:val="0"/>
      <w:kern w:val="2"/>
      <w:sz w:val="21"/>
      <w:szCs w:val="20"/>
    </w:rPr>
  </w:style>
  <w:style w:type="character" w:customStyle="1" w:styleId="143">
    <w:name w:val="ca-71"/>
    <w:qFormat/>
    <w:uiPriority w:val="99"/>
    <w:rPr>
      <w:rFonts w:ascii="宋体" w:hAnsi="宋体" w:eastAsia="宋体"/>
      <w:sz w:val="21"/>
    </w:rPr>
  </w:style>
  <w:style w:type="character" w:customStyle="1" w:styleId="144">
    <w:name w:val="tytytyty Char Char"/>
    <w:link w:val="145"/>
    <w:qFormat/>
    <w:locked/>
    <w:uiPriority w:val="99"/>
    <w:rPr>
      <w:kern w:val="2"/>
      <w:sz w:val="24"/>
    </w:rPr>
  </w:style>
  <w:style w:type="paragraph" w:customStyle="1" w:styleId="145">
    <w:name w:val="tytytyty"/>
    <w:basedOn w:val="1"/>
    <w:link w:val="144"/>
    <w:qFormat/>
    <w:uiPriority w:val="99"/>
    <w:pPr>
      <w:spacing w:line="360" w:lineRule="auto"/>
      <w:ind w:left="359" w:leftChars="171" w:firstLine="480" w:firstLineChars="200"/>
    </w:pPr>
    <w:rPr>
      <w:rFonts w:ascii="Times New Roman"/>
      <w:kern w:val="2"/>
      <w:sz w:val="24"/>
    </w:rPr>
  </w:style>
  <w:style w:type="character" w:customStyle="1" w:styleId="146">
    <w:name w:val="bord"/>
    <w:basedOn w:val="58"/>
    <w:qFormat/>
    <w:uiPriority w:val="99"/>
    <w:rPr>
      <w:rFonts w:cs="Times New Roman"/>
    </w:rPr>
  </w:style>
  <w:style w:type="character" w:customStyle="1" w:styleId="147">
    <w:name w:val="标准文件-图标题 Char Char Char Char"/>
    <w:qFormat/>
    <w:uiPriority w:val="99"/>
    <w:rPr>
      <w:rFonts w:ascii="黑体" w:hAnsi="Verdana" w:eastAsia="黑体"/>
      <w:color w:val="000000"/>
      <w:spacing w:val="2"/>
      <w:kern w:val="2"/>
      <w:sz w:val="24"/>
      <w:lang w:val="en-US" w:eastAsia="zh-CN"/>
    </w:rPr>
  </w:style>
  <w:style w:type="character" w:customStyle="1" w:styleId="148">
    <w:name w:val="apple-style-span"/>
    <w:basedOn w:val="58"/>
    <w:qFormat/>
    <w:uiPriority w:val="99"/>
    <w:rPr>
      <w:rFonts w:cs="Times New Roman"/>
    </w:rPr>
  </w:style>
  <w:style w:type="character" w:customStyle="1" w:styleId="149">
    <w:name w:val="正文缩进字符"/>
    <w:link w:val="15"/>
    <w:qFormat/>
    <w:locked/>
    <w:uiPriority w:val="99"/>
    <w:rPr>
      <w:rFonts w:ascii="宋体" w:eastAsia="宋体"/>
      <w:sz w:val="24"/>
      <w:lang w:val="en-US" w:eastAsia="zh-CN"/>
    </w:rPr>
  </w:style>
  <w:style w:type="character" w:customStyle="1" w:styleId="150">
    <w:name w:val="Char Char38"/>
    <w:qFormat/>
    <w:uiPriority w:val="99"/>
    <w:rPr>
      <w:rFonts w:eastAsia="宋体"/>
      <w:kern w:val="2"/>
      <w:sz w:val="21"/>
      <w:lang w:val="en-US" w:eastAsia="zh-CN"/>
    </w:rPr>
  </w:style>
  <w:style w:type="character" w:customStyle="1" w:styleId="151">
    <w:name w:val="ca-141"/>
    <w:qFormat/>
    <w:uiPriority w:val="99"/>
    <w:rPr>
      <w:rFonts w:ascii="宋体" w:hAnsi="宋体" w:eastAsia="宋体"/>
      <w:sz w:val="24"/>
    </w:rPr>
  </w:style>
  <w:style w:type="character" w:customStyle="1" w:styleId="152">
    <w:name w:val="msonormal"/>
    <w:basedOn w:val="58"/>
    <w:qFormat/>
    <w:uiPriority w:val="99"/>
    <w:rPr>
      <w:rFonts w:cs="Times New Roman"/>
    </w:rPr>
  </w:style>
  <w:style w:type="character" w:customStyle="1" w:styleId="153">
    <w:name w:val="aaaaa Char Char"/>
    <w:link w:val="154"/>
    <w:qFormat/>
    <w:locked/>
    <w:uiPriority w:val="99"/>
    <w:rPr>
      <w:kern w:val="2"/>
      <w:sz w:val="24"/>
    </w:rPr>
  </w:style>
  <w:style w:type="paragraph" w:customStyle="1" w:styleId="154">
    <w:name w:val="aaaaa"/>
    <w:basedOn w:val="1"/>
    <w:link w:val="153"/>
    <w:qFormat/>
    <w:uiPriority w:val="99"/>
    <w:pPr>
      <w:spacing w:line="360" w:lineRule="auto"/>
      <w:ind w:firstLine="480" w:firstLineChars="200"/>
    </w:pPr>
    <w:rPr>
      <w:rFonts w:ascii="Times New Roman"/>
      <w:kern w:val="2"/>
      <w:sz w:val="24"/>
    </w:rPr>
  </w:style>
  <w:style w:type="character" w:customStyle="1" w:styleId="155">
    <w:name w:val="blue141"/>
    <w:qFormat/>
    <w:uiPriority w:val="99"/>
    <w:rPr>
      <w:color w:val="0066CC"/>
      <w:sz w:val="21"/>
    </w:rPr>
  </w:style>
  <w:style w:type="character" w:customStyle="1" w:styleId="156">
    <w:name w:val="Char Char31"/>
    <w:qFormat/>
    <w:uiPriority w:val="99"/>
    <w:rPr>
      <w:rFonts w:eastAsia="宋体"/>
      <w:sz w:val="21"/>
      <w:lang w:val="en-US" w:eastAsia="zh-CN"/>
    </w:rPr>
  </w:style>
  <w:style w:type="character" w:customStyle="1" w:styleId="157">
    <w:name w:val="Char Char19"/>
    <w:qFormat/>
    <w:uiPriority w:val="99"/>
    <w:rPr>
      <w:rFonts w:ascii="Arial" w:hAnsi="Arial" w:eastAsia="黑体"/>
      <w:b/>
      <w:kern w:val="2"/>
      <w:sz w:val="28"/>
    </w:rPr>
  </w:style>
  <w:style w:type="character" w:customStyle="1" w:styleId="158">
    <w:name w:val="正文(首行缩进) Char Char"/>
    <w:link w:val="159"/>
    <w:qFormat/>
    <w:locked/>
    <w:uiPriority w:val="99"/>
    <w:rPr>
      <w:rFonts w:ascii="宋体"/>
      <w:spacing w:val="20"/>
      <w:kern w:val="24"/>
      <w:sz w:val="21"/>
      <w:szCs w:val="21"/>
      <w:lang w:val="en-IE" w:eastAsia="zh-CN" w:bidi="ar-SA"/>
    </w:rPr>
  </w:style>
  <w:style w:type="paragraph" w:customStyle="1" w:styleId="159">
    <w:name w:val="正文(首行缩进)"/>
    <w:link w:val="158"/>
    <w:qFormat/>
    <w:uiPriority w:val="99"/>
    <w:pPr>
      <w:ind w:firstLine="500" w:firstLineChars="200"/>
      <w:jc w:val="both"/>
    </w:pPr>
    <w:rPr>
      <w:rFonts w:ascii="宋体" w:hAnsi="Times New Roman" w:eastAsia="宋体" w:cs="Times New Roman"/>
      <w:spacing w:val="20"/>
      <w:kern w:val="24"/>
      <w:sz w:val="21"/>
      <w:szCs w:val="21"/>
      <w:lang w:val="en-IE" w:eastAsia="zh-CN" w:bidi="ar-SA"/>
    </w:rPr>
  </w:style>
  <w:style w:type="character" w:customStyle="1" w:styleId="160">
    <w:name w:val="t"/>
    <w:basedOn w:val="58"/>
    <w:qFormat/>
    <w:uiPriority w:val="99"/>
    <w:rPr>
      <w:rFonts w:cs="Times New Roman"/>
    </w:rPr>
  </w:style>
  <w:style w:type="character" w:customStyle="1" w:styleId="161">
    <w:name w:val="文档正文 Char Char"/>
    <w:link w:val="162"/>
    <w:qFormat/>
    <w:locked/>
    <w:uiPriority w:val="99"/>
    <w:rPr>
      <w:rFonts w:ascii="Arial" w:hAnsi="Arial" w:eastAsia="宋体"/>
      <w:b/>
      <w:color w:val="FF0000"/>
      <w:kern w:val="2"/>
      <w:sz w:val="21"/>
    </w:rPr>
  </w:style>
  <w:style w:type="paragraph" w:customStyle="1" w:styleId="162">
    <w:name w:val="文档正文"/>
    <w:basedOn w:val="1"/>
    <w:link w:val="161"/>
    <w:qFormat/>
    <w:uiPriority w:val="99"/>
    <w:rPr>
      <w:rFonts w:ascii="Arial" w:hAnsi="Arial"/>
      <w:b/>
      <w:color w:val="FF0000"/>
      <w:kern w:val="2"/>
      <w:sz w:val="21"/>
    </w:rPr>
  </w:style>
  <w:style w:type="character" w:customStyle="1" w:styleId="163">
    <w:name w:val="ca-131"/>
    <w:qFormat/>
    <w:uiPriority w:val="99"/>
    <w:rPr>
      <w:rFonts w:ascii="宋体" w:hAnsi="宋体" w:eastAsia="宋体"/>
      <w:b/>
      <w:color w:val="000000"/>
      <w:spacing w:val="-20"/>
      <w:sz w:val="24"/>
    </w:rPr>
  </w:style>
  <w:style w:type="character" w:customStyle="1" w:styleId="164">
    <w:name w:val="tit"/>
    <w:basedOn w:val="58"/>
    <w:qFormat/>
    <w:uiPriority w:val="99"/>
    <w:rPr>
      <w:rFonts w:cs="Times New Roman"/>
    </w:rPr>
  </w:style>
  <w:style w:type="character" w:customStyle="1" w:styleId="165">
    <w:name w:val="正文111 Char Char"/>
    <w:link w:val="166"/>
    <w:qFormat/>
    <w:locked/>
    <w:uiPriority w:val="99"/>
    <w:rPr>
      <w:rFonts w:eastAsia="宋体"/>
      <w:sz w:val="24"/>
    </w:rPr>
  </w:style>
  <w:style w:type="paragraph" w:customStyle="1" w:styleId="166">
    <w:name w:val="正文111"/>
    <w:basedOn w:val="1"/>
    <w:link w:val="165"/>
    <w:qFormat/>
    <w:uiPriority w:val="99"/>
    <w:pPr>
      <w:spacing w:beforeLines="50" w:line="360" w:lineRule="auto"/>
      <w:ind w:firstLine="200" w:firstLineChars="200"/>
    </w:pPr>
    <w:rPr>
      <w:rFonts w:ascii="Times New Roman"/>
      <w:sz w:val="24"/>
    </w:rPr>
  </w:style>
  <w:style w:type="character" w:customStyle="1" w:styleId="167">
    <w:name w:val="列出段落字符"/>
    <w:link w:val="168"/>
    <w:qFormat/>
    <w:locked/>
    <w:uiPriority w:val="99"/>
    <w:rPr>
      <w:rFonts w:ascii="Calibri" w:hAnsi="Calibri" w:eastAsia="宋体"/>
      <w:kern w:val="2"/>
      <w:sz w:val="22"/>
      <w:lang w:val="en-US" w:eastAsia="zh-CN"/>
    </w:rPr>
  </w:style>
  <w:style w:type="paragraph" w:styleId="168">
    <w:name w:val="List Paragraph"/>
    <w:basedOn w:val="1"/>
    <w:link w:val="167"/>
    <w:qFormat/>
    <w:uiPriority w:val="99"/>
    <w:pPr>
      <w:ind w:firstLine="420" w:firstLineChars="200"/>
    </w:pPr>
    <w:rPr>
      <w:rFonts w:ascii="Calibri" w:hAnsi="Calibri"/>
      <w:kern w:val="2"/>
      <w:sz w:val="22"/>
    </w:rPr>
  </w:style>
  <w:style w:type="character" w:customStyle="1" w:styleId="169">
    <w:name w:val="Char Char25"/>
    <w:qFormat/>
    <w:uiPriority w:val="99"/>
    <w:rPr>
      <w:rFonts w:ascii="宋体" w:hAnsi="Courier New" w:eastAsia="宋体"/>
      <w:spacing w:val="-8"/>
      <w:kern w:val="2"/>
      <w:sz w:val="24"/>
      <w:lang w:val="en-US" w:eastAsia="zh-CN"/>
    </w:rPr>
  </w:style>
  <w:style w:type="character" w:customStyle="1" w:styleId="170">
    <w:name w:val="style102 style103"/>
    <w:basedOn w:val="58"/>
    <w:qFormat/>
    <w:uiPriority w:val="99"/>
    <w:rPr>
      <w:rFonts w:cs="Times New Roman"/>
    </w:rPr>
  </w:style>
  <w:style w:type="character" w:customStyle="1" w:styleId="171">
    <w:name w:val="style3"/>
    <w:basedOn w:val="58"/>
    <w:qFormat/>
    <w:uiPriority w:val="99"/>
    <w:rPr>
      <w:rFonts w:cs="Times New Roman"/>
    </w:rPr>
  </w:style>
  <w:style w:type="character" w:customStyle="1" w:styleId="172">
    <w:name w:val="标书正文:  0.74 厘米 Char Char"/>
    <w:link w:val="173"/>
    <w:qFormat/>
    <w:locked/>
    <w:uiPriority w:val="99"/>
    <w:rPr>
      <w:kern w:val="2"/>
      <w:sz w:val="24"/>
    </w:rPr>
  </w:style>
  <w:style w:type="paragraph" w:customStyle="1" w:styleId="173">
    <w:name w:val="标书正文:  0.74 厘米"/>
    <w:basedOn w:val="1"/>
    <w:link w:val="172"/>
    <w:qFormat/>
    <w:uiPriority w:val="99"/>
    <w:pPr>
      <w:snapToGrid w:val="0"/>
      <w:spacing w:line="360" w:lineRule="auto"/>
      <w:ind w:firstLine="420"/>
    </w:pPr>
    <w:rPr>
      <w:rFonts w:ascii="Times New Roman"/>
      <w:kern w:val="2"/>
      <w:sz w:val="24"/>
    </w:rPr>
  </w:style>
  <w:style w:type="character" w:customStyle="1" w:styleId="174">
    <w:name w:val="goog_qs-tidbit"/>
    <w:basedOn w:val="58"/>
    <w:qFormat/>
    <w:uiPriority w:val="99"/>
    <w:rPr>
      <w:rFonts w:cs="Times New Roman"/>
    </w:rPr>
  </w:style>
  <w:style w:type="character" w:customStyle="1" w:styleId="175">
    <w:name w:val="正文（绿盟科技） Char"/>
    <w:link w:val="176"/>
    <w:qFormat/>
    <w:locked/>
    <w:uiPriority w:val="99"/>
    <w:rPr>
      <w:sz w:val="21"/>
      <w:szCs w:val="21"/>
      <w:lang w:val="en-US" w:eastAsia="zh-CN" w:bidi="ar-SA"/>
    </w:rPr>
  </w:style>
  <w:style w:type="paragraph" w:customStyle="1" w:styleId="176">
    <w:name w:val="正文（绿盟科技）"/>
    <w:link w:val="175"/>
    <w:qFormat/>
    <w:uiPriority w:val="99"/>
    <w:pPr>
      <w:spacing w:line="300" w:lineRule="auto"/>
    </w:pPr>
    <w:rPr>
      <w:rFonts w:ascii="Times New Roman" w:hAnsi="Times New Roman" w:eastAsia="宋体" w:cs="Times New Roman"/>
      <w:sz w:val="21"/>
      <w:szCs w:val="21"/>
      <w:lang w:val="en-US" w:eastAsia="zh-CN" w:bidi="ar-SA"/>
    </w:rPr>
  </w:style>
  <w:style w:type="character" w:customStyle="1" w:styleId="177">
    <w:name w:val="titleblack14px1"/>
    <w:qFormat/>
    <w:uiPriority w:val="99"/>
    <w:rPr>
      <w:b/>
      <w:color w:val="000000"/>
      <w:sz w:val="21"/>
    </w:rPr>
  </w:style>
  <w:style w:type="character" w:customStyle="1" w:styleId="178">
    <w:name w:val="Char Char17"/>
    <w:qFormat/>
    <w:uiPriority w:val="99"/>
    <w:rPr>
      <w:rFonts w:ascii="Arial" w:hAnsi="Arial" w:eastAsia="黑体"/>
      <w:b/>
      <w:kern w:val="2"/>
      <w:sz w:val="24"/>
      <w:lang w:val="en-US" w:eastAsia="zh-CN"/>
    </w:rPr>
  </w:style>
  <w:style w:type="character" w:customStyle="1" w:styleId="179">
    <w:name w:val="linkhead"/>
    <w:basedOn w:val="58"/>
    <w:qFormat/>
    <w:uiPriority w:val="99"/>
    <w:rPr>
      <w:rFonts w:cs="Times New Roman"/>
    </w:rPr>
  </w:style>
  <w:style w:type="character" w:customStyle="1" w:styleId="180">
    <w:name w:val="Char Char22"/>
    <w:qFormat/>
    <w:uiPriority w:val="99"/>
    <w:rPr>
      <w:b/>
      <w:color w:val="000000"/>
      <w:kern w:val="44"/>
      <w:sz w:val="44"/>
      <w:lang w:val="zh-CN"/>
    </w:rPr>
  </w:style>
  <w:style w:type="character" w:customStyle="1" w:styleId="181">
    <w:name w:val="H4 Char1"/>
    <w:qFormat/>
    <w:uiPriority w:val="99"/>
    <w:rPr>
      <w:rFonts w:ascii="Arial" w:hAnsi="Arial" w:eastAsia="黑体"/>
      <w:b/>
      <w:kern w:val="2"/>
      <w:sz w:val="28"/>
      <w:lang w:val="en-US" w:eastAsia="zh-CN"/>
    </w:rPr>
  </w:style>
  <w:style w:type="character" w:customStyle="1" w:styleId="182">
    <w:name w:val="h1 Char"/>
    <w:qFormat/>
    <w:uiPriority w:val="99"/>
    <w:rPr>
      <w:rFonts w:ascii="宋体" w:eastAsia="宋体"/>
      <w:b/>
      <w:kern w:val="44"/>
      <w:sz w:val="32"/>
      <w:lang w:val="en-US" w:eastAsia="zh-CN"/>
    </w:rPr>
  </w:style>
  <w:style w:type="character" w:customStyle="1" w:styleId="183">
    <w:name w:val="black1"/>
    <w:qFormat/>
    <w:uiPriority w:val="99"/>
    <w:rPr>
      <w:rFonts w:ascii="Geneva" w:hAnsi="Geneva"/>
      <w:color w:val="666666"/>
      <w:sz w:val="18"/>
      <w:u w:val="none"/>
    </w:rPr>
  </w:style>
  <w:style w:type="character" w:customStyle="1" w:styleId="184">
    <w:name w:val="ca-110"/>
    <w:qFormat/>
    <w:uiPriority w:val="99"/>
    <w:rPr>
      <w:rFonts w:ascii="宋体" w:hAnsi="宋体" w:eastAsia="宋体"/>
      <w:b/>
      <w:spacing w:val="-20"/>
      <w:sz w:val="21"/>
    </w:rPr>
  </w:style>
  <w:style w:type="character" w:customStyle="1" w:styleId="185">
    <w:name w:val="页脚 Char"/>
    <w:qFormat/>
    <w:uiPriority w:val="99"/>
    <w:rPr>
      <w:rFonts w:ascii="宋体" w:eastAsia="宋体"/>
      <w:sz w:val="18"/>
      <w:lang w:val="en-US" w:eastAsia="zh-CN"/>
    </w:rPr>
  </w:style>
  <w:style w:type="character" w:customStyle="1" w:styleId="186">
    <w:name w:val="正文 首行缩进:  2 字符 Char Char Char"/>
    <w:link w:val="187"/>
    <w:qFormat/>
    <w:locked/>
    <w:uiPriority w:val="99"/>
    <w:rPr>
      <w:rFonts w:ascii="Verdana" w:hAnsi="Verdana" w:eastAsia="宋体"/>
      <w:sz w:val="24"/>
      <w:lang w:val="en-US" w:eastAsia="zh-CN"/>
    </w:rPr>
  </w:style>
  <w:style w:type="paragraph" w:customStyle="1" w:styleId="187">
    <w:name w:val="正文 首行缩进:  2 字符"/>
    <w:basedOn w:val="1"/>
    <w:link w:val="186"/>
    <w:qFormat/>
    <w:uiPriority w:val="99"/>
    <w:pPr>
      <w:widowControl/>
      <w:spacing w:line="360" w:lineRule="auto"/>
      <w:ind w:firstLine="200" w:firstLineChars="200"/>
      <w:jc w:val="left"/>
    </w:pPr>
    <w:rPr>
      <w:rFonts w:ascii="Verdana" w:hAnsi="Verdana"/>
      <w:sz w:val="24"/>
    </w:rPr>
  </w:style>
  <w:style w:type="character" w:customStyle="1" w:styleId="188">
    <w:name w:val="contentlabel1"/>
    <w:qFormat/>
    <w:uiPriority w:val="99"/>
    <w:rPr>
      <w:color w:val="336666"/>
      <w:sz w:val="18"/>
      <w:u w:val="none"/>
    </w:rPr>
  </w:style>
  <w:style w:type="character" w:customStyle="1" w:styleId="189">
    <w:name w:val="HTML 打字机 New"/>
    <w:qFormat/>
    <w:uiPriority w:val="99"/>
    <w:rPr>
      <w:rFonts w:ascii="宋体" w:hAnsi="宋体" w:eastAsia="宋体"/>
      <w:sz w:val="18"/>
    </w:rPr>
  </w:style>
  <w:style w:type="character" w:customStyle="1" w:styleId="190">
    <w:name w:val="p141"/>
    <w:qFormat/>
    <w:uiPriority w:val="99"/>
    <w:rPr>
      <w:sz w:val="21"/>
    </w:rPr>
  </w:style>
  <w:style w:type="character" w:customStyle="1" w:styleId="191">
    <w:name w:val="Char Char20"/>
    <w:qFormat/>
    <w:uiPriority w:val="99"/>
    <w:rPr>
      <w:b/>
      <w:kern w:val="2"/>
      <w:sz w:val="32"/>
    </w:rPr>
  </w:style>
  <w:style w:type="character" w:customStyle="1" w:styleId="192">
    <w:name w:val="aaaa"/>
    <w:basedOn w:val="58"/>
    <w:qFormat/>
    <w:uiPriority w:val="99"/>
    <w:rPr>
      <w:rFonts w:cs="Times New Roman"/>
    </w:rPr>
  </w:style>
  <w:style w:type="character" w:customStyle="1" w:styleId="193">
    <w:name w:val="Char Char24"/>
    <w:qFormat/>
    <w:uiPriority w:val="99"/>
    <w:rPr>
      <w:rFonts w:ascii="宋体" w:eastAsia="宋体"/>
      <w:sz w:val="18"/>
      <w:lang w:val="en-US" w:eastAsia="zh-CN"/>
    </w:rPr>
  </w:style>
  <w:style w:type="character" w:customStyle="1" w:styleId="194">
    <w:name w:val="ca-11"/>
    <w:qFormat/>
    <w:uiPriority w:val="99"/>
    <w:rPr>
      <w:rFonts w:ascii="宋体" w:hAnsi="宋体" w:eastAsia="宋体"/>
      <w:color w:val="000000"/>
      <w:sz w:val="18"/>
    </w:rPr>
  </w:style>
  <w:style w:type="character" w:customStyle="1" w:styleId="195">
    <w:name w:val="样式 样式 标书正文 + 首行缩进:  0.01 字符 + 首行缩进:  0.01 字符 Char Char"/>
    <w:link w:val="196"/>
    <w:qFormat/>
    <w:locked/>
    <w:uiPriority w:val="99"/>
    <w:rPr>
      <w:rFonts w:ascii="宋体" w:hAnsi="宋体" w:eastAsia="宋体"/>
      <w:kern w:val="2"/>
      <w:sz w:val="28"/>
      <w:lang w:val="en-US" w:eastAsia="zh-CN"/>
    </w:rPr>
  </w:style>
  <w:style w:type="paragraph" w:customStyle="1" w:styleId="196">
    <w:name w:val="样式 样式 标书正文 + 首行缩进:  0.01 字符 + 首行缩进:  0.01 字符"/>
    <w:basedOn w:val="1"/>
    <w:link w:val="195"/>
    <w:qFormat/>
    <w:uiPriority w:val="99"/>
    <w:pPr>
      <w:adjustRightInd w:val="0"/>
      <w:snapToGrid w:val="0"/>
      <w:spacing w:afterLines="50" w:line="360" w:lineRule="auto"/>
      <w:ind w:left="-2" w:leftChars="-2" w:firstLine="200" w:firstLineChars="200"/>
    </w:pPr>
    <w:rPr>
      <w:rFonts w:hAnsi="宋体"/>
      <w:kern w:val="2"/>
      <w:sz w:val="28"/>
    </w:rPr>
  </w:style>
  <w:style w:type="character" w:customStyle="1" w:styleId="197">
    <w:name w:val="金宏发行正文 Char Char Char"/>
    <w:link w:val="198"/>
    <w:qFormat/>
    <w:locked/>
    <w:uiPriority w:val="99"/>
    <w:rPr>
      <w:rFonts w:eastAsia="仿宋_GB2312"/>
      <w:kern w:val="2"/>
      <w:sz w:val="28"/>
      <w:lang w:val="en-US" w:eastAsia="zh-CN"/>
    </w:rPr>
  </w:style>
  <w:style w:type="paragraph" w:customStyle="1" w:styleId="198">
    <w:name w:val="金宏发行正文 Char"/>
    <w:basedOn w:val="1"/>
    <w:link w:val="197"/>
    <w:qFormat/>
    <w:uiPriority w:val="99"/>
    <w:pPr>
      <w:spacing w:line="500" w:lineRule="exact"/>
      <w:ind w:firstLine="560" w:firstLineChars="200"/>
    </w:pPr>
    <w:rPr>
      <w:rFonts w:ascii="Times New Roman" w:eastAsia="仿宋_GB2312"/>
      <w:kern w:val="2"/>
      <w:sz w:val="28"/>
    </w:rPr>
  </w:style>
  <w:style w:type="character" w:customStyle="1" w:styleId="199">
    <w:name w:val="ca-261"/>
    <w:qFormat/>
    <w:uiPriority w:val="99"/>
    <w:rPr>
      <w:rFonts w:ascii="Times New Roman" w:hAnsi="Times New Roman"/>
      <w:sz w:val="24"/>
    </w:rPr>
  </w:style>
  <w:style w:type="character" w:customStyle="1" w:styleId="200">
    <w:name w:val="tit21"/>
    <w:qFormat/>
    <w:uiPriority w:val="99"/>
    <w:rPr>
      <w:rFonts w:ascii="????" w:hAnsi="????" w:eastAsia="宋体"/>
      <w:b/>
      <w:color w:val="073998"/>
      <w:sz w:val="24"/>
    </w:rPr>
  </w:style>
  <w:style w:type="character" w:customStyle="1" w:styleId="201">
    <w:name w:val="style11"/>
    <w:qFormat/>
    <w:uiPriority w:val="99"/>
    <w:rPr>
      <w:rFonts w:ascii="Arial" w:hAnsi="Arial"/>
    </w:rPr>
  </w:style>
  <w:style w:type="character" w:customStyle="1" w:styleId="202">
    <w:name w:val="text1"/>
    <w:qFormat/>
    <w:uiPriority w:val="99"/>
    <w:rPr>
      <w:rFonts w:ascii="??" w:eastAsia="??"/>
      <w:color w:val="000000"/>
      <w:sz w:val="18"/>
    </w:rPr>
  </w:style>
  <w:style w:type="character" w:customStyle="1" w:styleId="203">
    <w:name w:val="contentheaderrev1"/>
    <w:qFormat/>
    <w:uiPriority w:val="99"/>
    <w:rPr>
      <w:rFonts w:ascii="Arial" w:hAnsi="Arial"/>
      <w:b/>
      <w:color w:val="FFFFFF"/>
      <w:sz w:val="24"/>
      <w:u w:val="none"/>
    </w:rPr>
  </w:style>
  <w:style w:type="character" w:customStyle="1" w:styleId="204">
    <w:name w:val="point_normal1"/>
    <w:qFormat/>
    <w:uiPriority w:val="99"/>
    <w:rPr>
      <w:rFonts w:ascii="Arial" w:hAnsi="Arial"/>
      <w:sz w:val="21"/>
    </w:rPr>
  </w:style>
  <w:style w:type="character" w:customStyle="1" w:styleId="205">
    <w:name w:val="Numbered list 2.4 Char Char"/>
    <w:link w:val="206"/>
    <w:qFormat/>
    <w:locked/>
    <w:uiPriority w:val="99"/>
    <w:rPr>
      <w:rFonts w:ascii="Futura Bk" w:hAnsi="Futura Bk"/>
      <w:b/>
      <w:kern w:val="2"/>
      <w:sz w:val="28"/>
      <w:lang w:eastAsia="en-US"/>
    </w:rPr>
  </w:style>
  <w:style w:type="paragraph" w:customStyle="1" w:styleId="206">
    <w:name w:val="Numbered list 2.4"/>
    <w:basedOn w:val="6"/>
    <w:next w:val="1"/>
    <w:link w:val="205"/>
    <w:qFormat/>
    <w:uiPriority w:val="99"/>
    <w:pPr>
      <w:keepLines w:val="0"/>
      <w:widowControl/>
      <w:tabs>
        <w:tab w:val="left" w:pos="1080"/>
        <w:tab w:val="left" w:pos="1440"/>
        <w:tab w:val="left" w:pos="1800"/>
      </w:tabs>
      <w:spacing w:before="240" w:after="60" w:line="240" w:lineRule="auto"/>
      <w:ind w:left="1680" w:hanging="420"/>
      <w:jc w:val="left"/>
    </w:pPr>
    <w:rPr>
      <w:rFonts w:ascii="Futura Bk" w:hAnsi="Futura Bk" w:eastAsia="宋体"/>
      <w:bCs w:val="0"/>
      <w:szCs w:val="20"/>
      <w:lang w:eastAsia="en-US"/>
    </w:rPr>
  </w:style>
  <w:style w:type="character" w:customStyle="1" w:styleId="207">
    <w:name w:val="ca-101"/>
    <w:qFormat/>
    <w:uiPriority w:val="99"/>
    <w:rPr>
      <w:rFonts w:ascii="宋体" w:hAnsi="宋体" w:eastAsia="宋体"/>
      <w:sz w:val="28"/>
    </w:rPr>
  </w:style>
  <w:style w:type="character" w:customStyle="1" w:styleId="208">
    <w:name w:val="fontarial1"/>
    <w:qFormat/>
    <w:uiPriority w:val="99"/>
    <w:rPr>
      <w:rFonts w:ascii="Arial" w:hAnsi="Arial"/>
    </w:rPr>
  </w:style>
  <w:style w:type="character" w:customStyle="1" w:styleId="209">
    <w:name w:val="正文 + 首行缩进:  2 字符 Char Char"/>
    <w:qFormat/>
    <w:uiPriority w:val="99"/>
    <w:rPr>
      <w:rFonts w:ascii="Verdana" w:hAnsi="Verdana" w:eastAsia="宋体"/>
      <w:sz w:val="24"/>
      <w:lang w:val="en-US" w:eastAsia="zh-CN"/>
    </w:rPr>
  </w:style>
  <w:style w:type="character" w:customStyle="1" w:styleId="210">
    <w:name w:val="zjaf12"/>
    <w:basedOn w:val="58"/>
    <w:qFormat/>
    <w:uiPriority w:val="99"/>
    <w:rPr>
      <w:rFonts w:cs="Times New Roman"/>
    </w:rPr>
  </w:style>
  <w:style w:type="character" w:customStyle="1" w:styleId="211">
    <w:name w:val="font51"/>
    <w:basedOn w:val="58"/>
    <w:qFormat/>
    <w:uiPriority w:val="99"/>
    <w:rPr>
      <w:rFonts w:ascii="Arial" w:hAnsi="Arial"/>
      <w:color w:val="000000"/>
      <w:sz w:val="20"/>
      <w:u w:val="none"/>
    </w:rPr>
  </w:style>
  <w:style w:type="character" w:customStyle="1" w:styleId="212">
    <w:name w:val="ca-01"/>
    <w:qFormat/>
    <w:uiPriority w:val="99"/>
    <w:rPr>
      <w:rFonts w:ascii="Times New Roman" w:hAnsi="Times New Roman"/>
      <w:b/>
      <w:spacing w:val="-20"/>
      <w:sz w:val="21"/>
    </w:rPr>
  </w:style>
  <w:style w:type="character" w:customStyle="1" w:styleId="213">
    <w:name w:val="bold gray"/>
    <w:basedOn w:val="58"/>
    <w:qFormat/>
    <w:uiPriority w:val="99"/>
    <w:rPr>
      <w:rFonts w:cs="Times New Roman"/>
    </w:rPr>
  </w:style>
  <w:style w:type="character" w:customStyle="1" w:styleId="214">
    <w:name w:val="普通文字1 Char1"/>
    <w:qFormat/>
    <w:uiPriority w:val="99"/>
    <w:rPr>
      <w:rFonts w:ascii="宋体" w:hAnsi="Courier New" w:eastAsia="宋体"/>
      <w:spacing w:val="-8"/>
      <w:kern w:val="2"/>
      <w:sz w:val="24"/>
      <w:lang w:val="en-US" w:eastAsia="zh-CN"/>
    </w:rPr>
  </w:style>
  <w:style w:type="character" w:customStyle="1" w:styleId="215">
    <w:name w:val="正文（首行缩进） Char1"/>
    <w:link w:val="216"/>
    <w:qFormat/>
    <w:locked/>
    <w:uiPriority w:val="99"/>
    <w:rPr>
      <w:sz w:val="24"/>
    </w:rPr>
  </w:style>
  <w:style w:type="paragraph" w:customStyle="1" w:styleId="216">
    <w:name w:val="正文（首行缩进）"/>
    <w:basedOn w:val="1"/>
    <w:link w:val="215"/>
    <w:qFormat/>
    <w:uiPriority w:val="99"/>
    <w:pPr>
      <w:spacing w:line="360" w:lineRule="auto"/>
      <w:ind w:firstLine="420"/>
    </w:pPr>
    <w:rPr>
      <w:rFonts w:ascii="Times New Roman"/>
      <w:sz w:val="24"/>
    </w:rPr>
  </w:style>
  <w:style w:type="character" w:customStyle="1" w:styleId="217">
    <w:name w:val="标准文件_标准正文 Char1"/>
    <w:link w:val="104"/>
    <w:qFormat/>
    <w:locked/>
    <w:uiPriority w:val="99"/>
    <w:rPr>
      <w:rFonts w:eastAsia="宋体"/>
      <w:color w:val="000000"/>
      <w:spacing w:val="2"/>
      <w:sz w:val="24"/>
      <w:lang w:val="en-US" w:eastAsia="zh-CN"/>
    </w:rPr>
  </w:style>
  <w:style w:type="character" w:customStyle="1" w:styleId="218">
    <w:name w:val="Message Header Label"/>
    <w:qFormat/>
    <w:uiPriority w:val="99"/>
    <w:rPr>
      <w:rFonts w:ascii="Arial Black" w:hAnsi="Arial Black" w:eastAsia="宋体"/>
      <w:sz w:val="18"/>
    </w:rPr>
  </w:style>
  <w:style w:type="character" w:customStyle="1" w:styleId="219">
    <w:name w:val="f4"/>
    <w:basedOn w:val="58"/>
    <w:qFormat/>
    <w:uiPriority w:val="99"/>
    <w:rPr>
      <w:rFonts w:cs="Times New Roman"/>
    </w:rPr>
  </w:style>
  <w:style w:type="character" w:customStyle="1" w:styleId="220">
    <w:name w:val="font-121"/>
    <w:qFormat/>
    <w:uiPriority w:val="99"/>
    <w:rPr>
      <w:color w:val="666666"/>
      <w:sz w:val="18"/>
      <w:u w:val="none"/>
    </w:rPr>
  </w:style>
  <w:style w:type="character" w:customStyle="1" w:styleId="221">
    <w:name w:val="页眉 Char"/>
    <w:qFormat/>
    <w:uiPriority w:val="99"/>
    <w:rPr>
      <w:rFonts w:ascii="宋体" w:eastAsia="宋体"/>
      <w:sz w:val="18"/>
      <w:lang w:val="en-US" w:eastAsia="zh-CN"/>
    </w:rPr>
  </w:style>
  <w:style w:type="character" w:customStyle="1" w:styleId="222">
    <w:name w:val="content"/>
    <w:basedOn w:val="58"/>
    <w:qFormat/>
    <w:uiPriority w:val="99"/>
    <w:rPr>
      <w:rFonts w:cs="Times New Roman"/>
    </w:rPr>
  </w:style>
  <w:style w:type="character" w:customStyle="1" w:styleId="223">
    <w:name w:val="强调1"/>
    <w:qFormat/>
    <w:uiPriority w:val="99"/>
    <w:rPr>
      <w:rFonts w:ascii="Arial Black" w:hAnsi="Arial Black" w:eastAsia="宋体"/>
      <w:sz w:val="18"/>
    </w:rPr>
  </w:style>
  <w:style w:type="character" w:customStyle="1" w:styleId="224">
    <w:name w:val="标准文件_标准正文 Char Char Char Char"/>
    <w:link w:val="225"/>
    <w:qFormat/>
    <w:locked/>
    <w:uiPriority w:val="99"/>
    <w:rPr>
      <w:rFonts w:eastAsia="宋体"/>
      <w:color w:val="000000"/>
      <w:spacing w:val="2"/>
      <w:sz w:val="24"/>
      <w:lang w:val="en-US" w:eastAsia="zh-CN"/>
    </w:rPr>
  </w:style>
  <w:style w:type="paragraph" w:customStyle="1" w:styleId="225">
    <w:name w:val="标准文件_标准正文 Char Char"/>
    <w:basedOn w:val="1"/>
    <w:link w:val="224"/>
    <w:qFormat/>
    <w:uiPriority w:val="99"/>
    <w:pPr>
      <w:widowControl/>
      <w:adjustRightInd w:val="0"/>
      <w:snapToGrid w:val="0"/>
      <w:spacing w:line="300" w:lineRule="auto"/>
      <w:ind w:firstLine="200" w:firstLineChars="200"/>
      <w:jc w:val="left"/>
    </w:pPr>
    <w:rPr>
      <w:rFonts w:ascii="Times New Roman"/>
      <w:color w:val="000000"/>
      <w:spacing w:val="2"/>
      <w:sz w:val="24"/>
    </w:rPr>
  </w:style>
  <w:style w:type="character" w:customStyle="1" w:styleId="226">
    <w:name w:val="标题4 Char"/>
    <w:qFormat/>
    <w:uiPriority w:val="99"/>
    <w:rPr>
      <w:rFonts w:ascii="宋体" w:eastAsia="宋体"/>
      <w:kern w:val="24"/>
      <w:sz w:val="24"/>
      <w:lang w:val="en-US" w:eastAsia="zh-CN"/>
    </w:rPr>
  </w:style>
  <w:style w:type="character" w:customStyle="1" w:styleId="227">
    <w:name w:val="style1091"/>
    <w:qFormat/>
    <w:uiPriority w:val="99"/>
    <w:rPr>
      <w:sz w:val="22"/>
    </w:rPr>
  </w:style>
  <w:style w:type="character" w:customStyle="1" w:styleId="228">
    <w:name w:val="Char Char40"/>
    <w:qFormat/>
    <w:uiPriority w:val="99"/>
    <w:rPr>
      <w:rFonts w:eastAsia="宋体"/>
      <w:kern w:val="2"/>
      <w:sz w:val="21"/>
      <w:lang w:val="en-US" w:eastAsia="zh-CN"/>
    </w:rPr>
  </w:style>
  <w:style w:type="character" w:customStyle="1" w:styleId="229">
    <w:name w:val="文档正文 Char"/>
    <w:qFormat/>
    <w:uiPriority w:val="99"/>
    <w:rPr>
      <w:rFonts w:eastAsia="仿宋_GB2312"/>
      <w:sz w:val="28"/>
      <w:lang w:val="en-US" w:eastAsia="zh-CN"/>
    </w:rPr>
  </w:style>
  <w:style w:type="character" w:customStyle="1" w:styleId="230">
    <w:name w:val="apple-converted-space"/>
    <w:basedOn w:val="58"/>
    <w:qFormat/>
    <w:uiPriority w:val="99"/>
    <w:rPr>
      <w:rFonts w:cs="Times New Roman"/>
    </w:rPr>
  </w:style>
  <w:style w:type="character" w:customStyle="1" w:styleId="231">
    <w:name w:val="无间隔字符"/>
    <w:link w:val="232"/>
    <w:qFormat/>
    <w:locked/>
    <w:uiPriority w:val="99"/>
    <w:rPr>
      <w:rFonts w:ascii="Calibri" w:hAnsi="Calibri"/>
      <w:sz w:val="22"/>
      <w:szCs w:val="22"/>
      <w:lang w:val="en-US" w:eastAsia="zh-CN" w:bidi="ar-SA"/>
    </w:rPr>
  </w:style>
  <w:style w:type="paragraph" w:styleId="232">
    <w:name w:val="No Spacing"/>
    <w:link w:val="231"/>
    <w:qFormat/>
    <w:uiPriority w:val="99"/>
    <w:rPr>
      <w:rFonts w:ascii="Calibri" w:hAnsi="Calibri" w:eastAsia="宋体" w:cs="Times New Roman"/>
      <w:sz w:val="22"/>
      <w:szCs w:val="22"/>
      <w:lang w:val="en-US" w:eastAsia="zh-CN" w:bidi="ar-SA"/>
    </w:rPr>
  </w:style>
  <w:style w:type="character" w:customStyle="1" w:styleId="233">
    <w:name w:val="font21"/>
    <w:basedOn w:val="58"/>
    <w:qFormat/>
    <w:uiPriority w:val="99"/>
    <w:rPr>
      <w:rFonts w:ascii="Arial" w:hAnsi="Arial"/>
      <w:b/>
      <w:color w:val="000000"/>
      <w:sz w:val="24"/>
      <w:u w:val="none"/>
    </w:rPr>
  </w:style>
  <w:style w:type="character" w:customStyle="1" w:styleId="234">
    <w:name w:val="样式 仿宋_GB2312 四号1"/>
    <w:qFormat/>
    <w:uiPriority w:val="99"/>
    <w:rPr>
      <w:rFonts w:ascii="仿宋_GB2312" w:hAnsi="仿宋_GB2312" w:eastAsia="仿宋_GB2312"/>
      <w:sz w:val="24"/>
    </w:rPr>
  </w:style>
  <w:style w:type="character" w:customStyle="1" w:styleId="235">
    <w:name w:val="WW8Num4z0"/>
    <w:qFormat/>
    <w:uiPriority w:val="99"/>
    <w:rPr>
      <w:rFonts w:ascii="Wingdings" w:hAnsi="Wingdings"/>
    </w:rPr>
  </w:style>
  <w:style w:type="character" w:customStyle="1" w:styleId="236">
    <w:name w:val="ca-51"/>
    <w:qFormat/>
    <w:uiPriority w:val="99"/>
    <w:rPr>
      <w:rFonts w:ascii="宋体" w:hAnsi="宋体" w:eastAsia="宋体"/>
      <w:color w:val="FF0000"/>
      <w:sz w:val="22"/>
    </w:rPr>
  </w:style>
  <w:style w:type="character" w:customStyle="1" w:styleId="237">
    <w:name w:val="bord3"/>
    <w:basedOn w:val="58"/>
    <w:qFormat/>
    <w:uiPriority w:val="99"/>
    <w:rPr>
      <w:rFonts w:cs="Times New Roman"/>
    </w:rPr>
  </w:style>
  <w:style w:type="character" w:customStyle="1" w:styleId="238">
    <w:name w:val="grame"/>
    <w:basedOn w:val="58"/>
    <w:qFormat/>
    <w:uiPriority w:val="99"/>
    <w:rPr>
      <w:rFonts w:cs="Times New Roman"/>
    </w:rPr>
  </w:style>
  <w:style w:type="character" w:customStyle="1" w:styleId="239">
    <w:name w:val="标题 3 Char Char"/>
    <w:qFormat/>
    <w:uiPriority w:val="99"/>
    <w:rPr>
      <w:rFonts w:eastAsia="宋体"/>
      <w:kern w:val="2"/>
      <w:sz w:val="32"/>
    </w:rPr>
  </w:style>
  <w:style w:type="character" w:customStyle="1" w:styleId="240">
    <w:name w:val="Char Char35"/>
    <w:qFormat/>
    <w:uiPriority w:val="99"/>
    <w:rPr>
      <w:rFonts w:eastAsia="宋体"/>
      <w:sz w:val="21"/>
      <w:lang w:val="en-US" w:eastAsia="zh-CN"/>
    </w:rPr>
  </w:style>
  <w:style w:type="character" w:customStyle="1" w:styleId="241">
    <w:name w:val="正文 + 首行缩进:  2 字符 Char Char Char"/>
    <w:link w:val="242"/>
    <w:qFormat/>
    <w:locked/>
    <w:uiPriority w:val="99"/>
    <w:rPr>
      <w:rFonts w:ascii="Verdana" w:hAnsi="Verdana" w:eastAsia="宋体"/>
      <w:sz w:val="24"/>
      <w:lang w:val="en-US" w:eastAsia="zh-CN"/>
    </w:rPr>
  </w:style>
  <w:style w:type="paragraph" w:customStyle="1" w:styleId="242">
    <w:name w:val="正文 + 首行缩进:  2 字符"/>
    <w:basedOn w:val="1"/>
    <w:link w:val="241"/>
    <w:qFormat/>
    <w:uiPriority w:val="99"/>
    <w:pPr>
      <w:widowControl/>
      <w:spacing w:line="360" w:lineRule="auto"/>
      <w:ind w:firstLine="480" w:firstLineChars="200"/>
      <w:jc w:val="left"/>
    </w:pPr>
    <w:rPr>
      <w:rFonts w:ascii="Verdana" w:hAnsi="Verdana"/>
      <w:sz w:val="24"/>
    </w:rPr>
  </w:style>
  <w:style w:type="character" w:customStyle="1" w:styleId="243">
    <w:name w:val="font01"/>
    <w:basedOn w:val="58"/>
    <w:qFormat/>
    <w:uiPriority w:val="99"/>
    <w:rPr>
      <w:rFonts w:ascii="宋体" w:hAnsi="宋体" w:eastAsia="宋体" w:cs="Times New Roman"/>
      <w:color w:val="000000"/>
      <w:sz w:val="20"/>
      <w:szCs w:val="20"/>
      <w:u w:val="none"/>
    </w:rPr>
  </w:style>
  <w:style w:type="paragraph" w:customStyle="1" w:styleId="244">
    <w:name w:val="正文 New New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245">
    <w:name w:val="Char Char1"/>
    <w:basedOn w:val="1"/>
    <w:qFormat/>
    <w:uiPriority w:val="99"/>
    <w:pPr>
      <w:widowControl/>
      <w:spacing w:after="160" w:line="240" w:lineRule="exact"/>
      <w:jc w:val="left"/>
    </w:pPr>
    <w:rPr>
      <w:szCs w:val="24"/>
    </w:rPr>
  </w:style>
  <w:style w:type="paragraph" w:customStyle="1" w:styleId="246">
    <w:name w:val="Message Header First"/>
    <w:basedOn w:val="49"/>
    <w:next w:val="49"/>
    <w:qFormat/>
    <w:uiPriority w:val="99"/>
  </w:style>
  <w:style w:type="paragraph" w:customStyle="1" w:styleId="247">
    <w:name w:val="小标题"/>
    <w:basedOn w:val="1"/>
    <w:next w:val="15"/>
    <w:qFormat/>
    <w:uiPriority w:val="99"/>
    <w:pPr>
      <w:tabs>
        <w:tab w:val="left" w:pos="420"/>
      </w:tabs>
      <w:spacing w:beforeLines="25" w:afterLines="25"/>
      <w:ind w:left="200" w:hanging="200" w:hangingChars="200"/>
    </w:pPr>
    <w:rPr>
      <w:rFonts w:ascii="Arial" w:hAnsi="Arial" w:eastAsia="黑体"/>
      <w:b/>
      <w:sz w:val="28"/>
      <w:szCs w:val="24"/>
    </w:rPr>
  </w:style>
  <w:style w:type="paragraph" w:customStyle="1" w:styleId="248">
    <w:name w:val="WW-日期"/>
    <w:basedOn w:val="1"/>
    <w:next w:val="1"/>
    <w:qFormat/>
    <w:uiPriority w:val="99"/>
    <w:pPr>
      <w:suppressAutoHyphens/>
      <w:spacing w:line="360" w:lineRule="auto"/>
      <w:ind w:left="100"/>
    </w:pPr>
    <w:rPr>
      <w:rFonts w:ascii="Arial" w:hAnsi="Arial" w:cs="Arial"/>
      <w:b/>
      <w:kern w:val="1"/>
      <w:sz w:val="30"/>
      <w:szCs w:val="36"/>
      <w:lang w:eastAsia="ar-SA"/>
    </w:rPr>
  </w:style>
  <w:style w:type="paragraph" w:customStyle="1" w:styleId="249">
    <w:name w:val="正文（利国）"/>
    <w:basedOn w:val="1"/>
    <w:qFormat/>
    <w:uiPriority w:val="99"/>
    <w:pPr>
      <w:ind w:firstLine="200" w:firstLineChars="200"/>
    </w:pPr>
    <w:rPr>
      <w:szCs w:val="24"/>
    </w:rPr>
  </w:style>
  <w:style w:type="paragraph" w:customStyle="1" w:styleId="250">
    <w:name w:val="Char1"/>
    <w:basedOn w:val="1"/>
    <w:qFormat/>
    <w:uiPriority w:val="99"/>
    <w:pPr>
      <w:spacing w:line="360" w:lineRule="auto"/>
      <w:ind w:firstLine="560" w:firstLineChars="200"/>
    </w:pPr>
    <w:rPr>
      <w:rFonts w:hAnsi="宋体"/>
      <w:sz w:val="28"/>
      <w:szCs w:val="28"/>
    </w:rPr>
  </w:style>
  <w:style w:type="paragraph" w:customStyle="1" w:styleId="251">
    <w:name w:val="xl32"/>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252">
    <w:name w:val="样式 正文首行缩进 + 宋体 小四 段前: 3 磅 段后: 3 磅 行距: 多倍行距 1.25 字行"/>
    <w:basedOn w:val="55"/>
    <w:qFormat/>
    <w:uiPriority w:val="99"/>
    <w:pPr>
      <w:adjustRightInd/>
      <w:snapToGrid/>
      <w:spacing w:before="60" w:after="60" w:line="360" w:lineRule="auto"/>
      <w:ind w:firstLine="480" w:firstLineChars="200"/>
    </w:pPr>
    <w:rPr>
      <w:rFonts w:hAnsi="宋体" w:cs="宋体"/>
      <w:szCs w:val="24"/>
    </w:rPr>
  </w:style>
  <w:style w:type="paragraph" w:customStyle="1" w:styleId="253">
    <w:name w:val="Char2"/>
    <w:basedOn w:val="1"/>
    <w:qFormat/>
    <w:uiPriority w:val="99"/>
    <w:rPr>
      <w:rFonts w:ascii="Tahoma" w:hAnsi="Tahoma"/>
      <w:sz w:val="24"/>
    </w:rPr>
  </w:style>
  <w:style w:type="paragraph" w:customStyle="1" w:styleId="254">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font8"/>
    <w:basedOn w:val="1"/>
    <w:qFormat/>
    <w:uiPriority w:val="99"/>
    <w:pPr>
      <w:widowControl/>
      <w:suppressAutoHyphens/>
      <w:spacing w:before="280" w:after="280"/>
      <w:jc w:val="left"/>
    </w:pPr>
    <w:rPr>
      <w:rFonts w:ascii="黑体" w:hAnsi="黑体" w:eastAsia="黑体"/>
      <w:kern w:val="1"/>
      <w:sz w:val="20"/>
      <w:lang w:eastAsia="ar-SA"/>
    </w:rPr>
  </w:style>
  <w:style w:type="paragraph" w:customStyle="1" w:styleId="256">
    <w:name w:val="样式18"/>
    <w:basedOn w:val="53"/>
    <w:qFormat/>
    <w:uiPriority w:val="99"/>
    <w:pPr>
      <w:spacing w:line="720" w:lineRule="auto"/>
    </w:pPr>
    <w:rPr>
      <w:rFonts w:eastAsia="黑体"/>
      <w:bCs w:val="0"/>
      <w:sz w:val="30"/>
    </w:rPr>
  </w:style>
  <w:style w:type="paragraph" w:customStyle="1" w:styleId="257">
    <w:name w:val="tabletextcharchar"/>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258">
    <w:name w:val="正文 New New New New New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259">
    <w:name w:val="Char Char Char"/>
    <w:basedOn w:val="1"/>
    <w:qFormat/>
    <w:uiPriority w:val="99"/>
    <w:pPr>
      <w:widowControl/>
      <w:spacing w:after="160" w:line="240" w:lineRule="exact"/>
      <w:jc w:val="left"/>
    </w:pPr>
    <w:rPr>
      <w:rFonts w:ascii="Verdana" w:hAnsi="Verdana" w:cs="Verdana"/>
      <w:szCs w:val="21"/>
      <w:lang w:eastAsia="en-US"/>
    </w:rPr>
  </w:style>
  <w:style w:type="paragraph" w:customStyle="1" w:styleId="260">
    <w:name w:val="WW-列表 5"/>
    <w:basedOn w:val="1"/>
    <w:qFormat/>
    <w:uiPriority w:val="99"/>
    <w:pPr>
      <w:suppressAutoHyphens/>
      <w:spacing w:before="156" w:after="156"/>
    </w:pPr>
    <w:rPr>
      <w:rFonts w:eastAsia="仿宋_GB2312"/>
      <w:kern w:val="1"/>
      <w:sz w:val="28"/>
      <w:szCs w:val="24"/>
      <w:lang w:eastAsia="ar-SA"/>
    </w:rPr>
  </w:style>
  <w:style w:type="paragraph" w:customStyle="1" w:styleId="261">
    <w:name w:val="设计正文 Char Char Char"/>
    <w:basedOn w:val="1"/>
    <w:qFormat/>
    <w:uiPriority w:val="99"/>
    <w:pPr>
      <w:spacing w:line="300" w:lineRule="auto"/>
      <w:ind w:firstLine="480" w:firstLineChars="200"/>
    </w:pPr>
    <w:rPr>
      <w:rFonts w:ascii="仿宋_GB2312" w:eastAsia="仿宋_GB2312" w:cs="宋体"/>
      <w:sz w:val="28"/>
    </w:rPr>
  </w:style>
  <w:style w:type="paragraph" w:customStyle="1" w:styleId="262">
    <w:name w:val="xl9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263">
    <w:name w:val="xl73"/>
    <w:basedOn w:val="1"/>
    <w:qFormat/>
    <w:uiPriority w:val="99"/>
    <w:pPr>
      <w:widowControl/>
      <w:pBdr>
        <w:top w:val="single" w:color="000000" w:sz="6" w:space="0"/>
        <w:left w:val="single" w:color="000000" w:sz="6" w:space="0"/>
        <w:right w:val="single" w:color="000000" w:sz="6" w:space="0"/>
      </w:pBdr>
      <w:suppressAutoHyphens/>
      <w:spacing w:before="280" w:after="280"/>
      <w:jc w:val="right"/>
      <w:textAlignment w:val="center"/>
    </w:pPr>
    <w:rPr>
      <w:rFonts w:ascii="黑体" w:hAnsi="黑体" w:eastAsia="黑体"/>
      <w:b/>
      <w:bCs/>
      <w:kern w:val="1"/>
      <w:sz w:val="20"/>
      <w:lang w:eastAsia="ar-SA"/>
    </w:rPr>
  </w:style>
  <w:style w:type="paragraph" w:customStyle="1" w:styleId="26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Times New Roman"/>
      <w:sz w:val="24"/>
      <w:szCs w:val="24"/>
    </w:rPr>
  </w:style>
  <w:style w:type="paragraph" w:customStyle="1" w:styleId="265">
    <w:name w:val="xl74"/>
    <w:basedOn w:val="1"/>
    <w:qFormat/>
    <w:uiPriority w:val="99"/>
    <w:pPr>
      <w:widowControl/>
      <w:pBdr>
        <w:left w:val="single" w:color="000000" w:sz="6" w:space="0"/>
        <w:bottom w:val="single" w:color="000000" w:sz="6" w:space="0"/>
        <w:right w:val="single" w:color="000000" w:sz="6" w:space="0"/>
      </w:pBdr>
      <w:suppressAutoHyphens/>
      <w:spacing w:before="280" w:after="280"/>
      <w:jc w:val="right"/>
      <w:textAlignment w:val="center"/>
    </w:pPr>
    <w:rPr>
      <w:rFonts w:ascii="黑体" w:hAnsi="黑体" w:eastAsia="黑体"/>
      <w:b/>
      <w:bCs/>
      <w:kern w:val="1"/>
      <w:sz w:val="20"/>
      <w:lang w:eastAsia="ar-SA"/>
    </w:rPr>
  </w:style>
  <w:style w:type="paragraph" w:customStyle="1" w:styleId="266">
    <w:name w:val="工作报告正文样式"/>
    <w:basedOn w:val="1"/>
    <w:qFormat/>
    <w:uiPriority w:val="99"/>
    <w:pPr>
      <w:ind w:firstLine="560" w:firstLineChars="200"/>
    </w:pPr>
    <w:rPr>
      <w:rFonts w:hAnsi="宋体"/>
      <w:sz w:val="28"/>
      <w:szCs w:val="28"/>
    </w:rPr>
  </w:style>
  <w:style w:type="paragraph" w:customStyle="1" w:styleId="267">
    <w:name w:val="默认段落字体 Char Char Char"/>
    <w:basedOn w:val="1"/>
    <w:qFormat/>
    <w:uiPriority w:val="99"/>
    <w:pPr>
      <w:widowControl/>
    </w:pPr>
    <w:rPr>
      <w:rFonts w:ascii="Arial" w:hAnsi="Arial" w:cs="Arial"/>
      <w:sz w:val="22"/>
      <w:szCs w:val="22"/>
      <w:lang w:eastAsia="en-US"/>
    </w:rPr>
  </w:style>
  <w:style w:type="paragraph" w:customStyle="1" w:styleId="268">
    <w:name w:val="正文."/>
    <w:qFormat/>
    <w:uiPriority w:val="99"/>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69">
    <w:name w:val="样式 标题 3标题 3 Char + 宋体 四号"/>
    <w:basedOn w:val="5"/>
    <w:qFormat/>
    <w:uiPriority w:val="99"/>
    <w:pPr>
      <w:keepNext w:val="0"/>
      <w:keepLines w:val="0"/>
      <w:widowControl w:val="0"/>
      <w:spacing w:before="0" w:after="0" w:line="240" w:lineRule="auto"/>
      <w:jc w:val="both"/>
      <w:outlineLvl w:val="9"/>
    </w:pPr>
    <w:rPr>
      <w:rFonts w:ascii="宋体" w:hAnsi="宋体"/>
      <w:color w:val="000000"/>
      <w:kern w:val="2"/>
      <w:sz w:val="28"/>
      <w:szCs w:val="20"/>
    </w:rPr>
  </w:style>
  <w:style w:type="paragraph" w:customStyle="1" w:styleId="270">
    <w:name w:val="pa-2"/>
    <w:basedOn w:val="1"/>
    <w:qFormat/>
    <w:uiPriority w:val="99"/>
    <w:pPr>
      <w:widowControl/>
      <w:spacing w:line="280" w:lineRule="atLeast"/>
    </w:pPr>
    <w:rPr>
      <w:rFonts w:hAnsi="宋体" w:cs="宋体"/>
      <w:sz w:val="24"/>
      <w:szCs w:val="24"/>
    </w:rPr>
  </w:style>
  <w:style w:type="paragraph" w:customStyle="1" w:styleId="271">
    <w:name w:val="tableheading"/>
    <w:basedOn w:val="1"/>
    <w:qFormat/>
    <w:uiPriority w:val="99"/>
    <w:pPr>
      <w:widowControl/>
      <w:spacing w:before="100" w:beforeAutospacing="1" w:after="100" w:afterAutospacing="1"/>
      <w:jc w:val="left"/>
    </w:pPr>
    <w:rPr>
      <w:rFonts w:hAnsi="宋体" w:cs="宋体"/>
      <w:sz w:val="24"/>
      <w:szCs w:val="24"/>
    </w:rPr>
  </w:style>
  <w:style w:type="paragraph" w:customStyle="1" w:styleId="272">
    <w:name w:val="My 正文"/>
    <w:basedOn w:val="1"/>
    <w:qFormat/>
    <w:uiPriority w:val="99"/>
    <w:pPr>
      <w:spacing w:line="520" w:lineRule="atLeast"/>
      <w:ind w:firstLine="480" w:firstLineChars="200"/>
    </w:pPr>
    <w:rPr>
      <w:rFonts w:cs="宋体"/>
      <w:sz w:val="24"/>
    </w:rPr>
  </w:style>
  <w:style w:type="paragraph" w:customStyle="1" w:styleId="273">
    <w:name w:val="jin3"/>
    <w:basedOn w:val="5"/>
    <w:qFormat/>
    <w:uiPriority w:val="99"/>
    <w:pPr>
      <w:keepLines w:val="0"/>
      <w:tabs>
        <w:tab w:val="left" w:pos="855"/>
      </w:tabs>
      <w:overflowPunct w:val="0"/>
      <w:autoSpaceDE w:val="0"/>
      <w:autoSpaceDN w:val="0"/>
      <w:adjustRightInd w:val="0"/>
      <w:spacing w:before="360" w:after="120" w:line="300" w:lineRule="auto"/>
      <w:jc w:val="both"/>
      <w:textAlignment w:val="baseline"/>
      <w:outlineLvl w:val="9"/>
    </w:pPr>
    <w:rPr>
      <w:rFonts w:ascii="宋体" w:hAnsi="Arial"/>
      <w:bCs w:val="0"/>
      <w:sz w:val="24"/>
      <w:szCs w:val="20"/>
      <w:lang w:val="en-GB"/>
    </w:rPr>
  </w:style>
  <w:style w:type="paragraph" w:customStyle="1" w:styleId="274">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sz w:val="24"/>
      <w:szCs w:val="24"/>
    </w:rPr>
  </w:style>
  <w:style w:type="paragraph" w:customStyle="1" w:styleId="276">
    <w:name w:val="neiwen"/>
    <w:basedOn w:val="1"/>
    <w:qFormat/>
    <w:uiPriority w:val="99"/>
    <w:pPr>
      <w:widowControl/>
      <w:spacing w:before="100" w:beforeAutospacing="1" w:after="100" w:afterAutospacing="1"/>
      <w:jc w:val="left"/>
    </w:pPr>
    <w:rPr>
      <w:rFonts w:hAnsi="宋体"/>
      <w:sz w:val="24"/>
      <w:szCs w:val="24"/>
    </w:rPr>
  </w:style>
  <w:style w:type="paragraph" w:customStyle="1" w:styleId="277">
    <w:name w:val="font11"/>
    <w:basedOn w:val="1"/>
    <w:qFormat/>
    <w:uiPriority w:val="99"/>
    <w:pPr>
      <w:widowControl/>
      <w:spacing w:before="100" w:beforeAutospacing="1" w:after="100" w:afterAutospacing="1"/>
      <w:jc w:val="left"/>
    </w:pPr>
    <w:rPr>
      <w:rFonts w:ascii="Arial" w:hAnsi="Arial" w:cs="Arial"/>
      <w:sz w:val="20"/>
    </w:rPr>
  </w:style>
  <w:style w:type="paragraph" w:customStyle="1" w:styleId="278">
    <w:name w:val="首页标题2"/>
    <w:basedOn w:val="1"/>
    <w:qFormat/>
    <w:uiPriority w:val="99"/>
    <w:pPr>
      <w:suppressAutoHyphens/>
      <w:textAlignment w:val="baseline"/>
    </w:pPr>
    <w:rPr>
      <w:rFonts w:ascii="??_GB2312" w:hAnsi="??_GB2312"/>
      <w:kern w:val="1"/>
      <w:sz w:val="24"/>
      <w:szCs w:val="24"/>
      <w:lang w:eastAsia="ar-SA"/>
    </w:rPr>
  </w:style>
  <w:style w:type="paragraph" w:customStyle="1" w:styleId="279">
    <w:name w:val="页脚 New New New New New New New New"/>
    <w:basedOn w:val="280"/>
    <w:qFormat/>
    <w:uiPriority w:val="99"/>
    <w:pPr>
      <w:tabs>
        <w:tab w:val="center" w:pos="4153"/>
        <w:tab w:val="right" w:pos="8306"/>
      </w:tabs>
      <w:snapToGrid w:val="0"/>
      <w:jc w:val="left"/>
    </w:pPr>
    <w:rPr>
      <w:sz w:val="18"/>
      <w:szCs w:val="18"/>
    </w:rPr>
  </w:style>
  <w:style w:type="paragraph" w:customStyle="1" w:styleId="280">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汉仪细等线简9BOLD"/>
    <w:basedOn w:val="1"/>
    <w:qFormat/>
    <w:uiPriority w:val="99"/>
    <w:pPr>
      <w:autoSpaceDE w:val="0"/>
      <w:autoSpaceDN w:val="0"/>
      <w:adjustRightInd w:val="0"/>
      <w:spacing w:line="240" w:lineRule="atLeast"/>
    </w:pPr>
    <w:rPr>
      <w:rFonts w:ascii="汉仪细等线简" w:eastAsia="汉仪细等线简"/>
      <w:b/>
      <w:bCs/>
      <w:sz w:val="18"/>
      <w:szCs w:val="18"/>
    </w:rPr>
  </w:style>
  <w:style w:type="paragraph" w:customStyle="1" w:styleId="282">
    <w:name w:val="样式 正文缩进表正文正文非缩进ALT+Z四号特点段1正文不缩进特点 Char水上软件标题4正文（首行缩进两..."/>
    <w:basedOn w:val="15"/>
    <w:qFormat/>
    <w:uiPriority w:val="99"/>
    <w:pPr>
      <w:autoSpaceDE/>
      <w:autoSpaceDN/>
      <w:adjustRightInd/>
      <w:spacing w:line="360" w:lineRule="auto"/>
      <w:ind w:firstLine="480" w:firstLineChars="200"/>
      <w:jc w:val="both"/>
    </w:pPr>
    <w:rPr>
      <w:rFonts w:ascii="Times New Roman"/>
      <w:kern w:val="2"/>
    </w:rPr>
  </w:style>
  <w:style w:type="paragraph" w:customStyle="1" w:styleId="283">
    <w:name w:val="È¡ÀÊ¡ÎÄ¡À¾"/>
    <w:basedOn w:val="1"/>
    <w:qFormat/>
    <w:uiPriority w:val="99"/>
    <w:pPr>
      <w:widowControl/>
      <w:overflowPunct w:val="0"/>
      <w:autoSpaceDE w:val="0"/>
      <w:autoSpaceDN w:val="0"/>
      <w:adjustRightInd w:val="0"/>
      <w:spacing w:line="360" w:lineRule="auto"/>
      <w:textAlignment w:val="baseline"/>
    </w:pPr>
  </w:style>
  <w:style w:type="paragraph" w:customStyle="1" w:styleId="284">
    <w:name w:val="Char1 Char Char Char Char Char Char1"/>
    <w:basedOn w:val="1"/>
    <w:qFormat/>
    <w:uiPriority w:val="99"/>
    <w:pPr>
      <w:widowControl/>
      <w:spacing w:after="160" w:line="240" w:lineRule="exact"/>
      <w:jc w:val="left"/>
    </w:pPr>
    <w:rPr>
      <w:rFonts w:ascii="Verdana" w:hAnsi="Verdana"/>
      <w:sz w:val="20"/>
      <w:lang w:eastAsia="en-US"/>
    </w:rPr>
  </w:style>
  <w:style w:type="paragraph" w:customStyle="1" w:styleId="285">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286">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Ansi="宋体" w:cs="宋体"/>
      <w:sz w:val="20"/>
    </w:rPr>
  </w:style>
  <w:style w:type="paragraph" w:customStyle="1" w:styleId="287">
    <w:name w:val="页脚 New New New New New"/>
    <w:basedOn w:val="288"/>
    <w:qFormat/>
    <w:uiPriority w:val="99"/>
    <w:pPr>
      <w:tabs>
        <w:tab w:val="center" w:pos="4153"/>
        <w:tab w:val="right" w:pos="8306"/>
      </w:tabs>
      <w:snapToGrid w:val="0"/>
      <w:jc w:val="left"/>
    </w:pPr>
    <w:rPr>
      <w:sz w:val="18"/>
      <w:szCs w:val="18"/>
    </w:rPr>
  </w:style>
  <w:style w:type="paragraph" w:customStyle="1" w:styleId="288">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3"/>
    <w:basedOn w:val="5"/>
    <w:qFormat/>
    <w:uiPriority w:val="99"/>
    <w:pPr>
      <w:widowControl w:val="0"/>
      <w:tabs>
        <w:tab w:val="left" w:pos="851"/>
        <w:tab w:val="left" w:pos="1444"/>
      </w:tabs>
      <w:spacing w:line="416" w:lineRule="auto"/>
      <w:ind w:left="1560" w:hanging="720"/>
      <w:jc w:val="both"/>
    </w:pPr>
    <w:rPr>
      <w:rFonts w:eastAsia="黑体"/>
      <w:kern w:val="2"/>
      <w:sz w:val="28"/>
      <w:szCs w:val="24"/>
    </w:rPr>
  </w:style>
  <w:style w:type="paragraph" w:customStyle="1" w:styleId="290">
    <w:name w:val="表格"/>
    <w:basedOn w:val="1"/>
    <w:qFormat/>
    <w:uiPriority w:val="99"/>
    <w:pPr>
      <w:jc w:val="center"/>
    </w:pPr>
    <w:rPr>
      <w:rFonts w:hAnsi="宋体"/>
      <w:szCs w:val="21"/>
    </w:rPr>
  </w:style>
  <w:style w:type="paragraph" w:customStyle="1" w:styleId="291">
    <w:name w:val="样式 小四 首行缩进:  1 字符"/>
    <w:basedOn w:val="1"/>
    <w:qFormat/>
    <w:uiPriority w:val="99"/>
    <w:pPr>
      <w:ind w:firstLine="240" w:firstLineChars="100"/>
    </w:pPr>
    <w:rPr>
      <w:rFonts w:cs="宋体"/>
      <w:sz w:val="24"/>
    </w:rPr>
  </w:style>
  <w:style w:type="paragraph" w:customStyle="1" w:styleId="292">
    <w:name w:val="前言、引言标题"/>
    <w:next w:val="1"/>
    <w:qFormat/>
    <w:uiPriority w:val="99"/>
    <w:pPr>
      <w:shd w:val="clear" w:color="FFFFFF" w:fill="FFFFFF"/>
      <w:tabs>
        <w:tab w:val="left" w:pos="420"/>
      </w:tabs>
      <w:spacing w:before="640" w:after="560"/>
      <w:ind w:left="420" w:hanging="420"/>
      <w:jc w:val="center"/>
      <w:outlineLvl w:val="0"/>
    </w:pPr>
    <w:rPr>
      <w:rFonts w:ascii="黑体" w:hAnsi="Times New Roman" w:eastAsia="黑体" w:cs="Times New Roman"/>
      <w:sz w:val="32"/>
      <w:lang w:val="en-US" w:eastAsia="zh-CN" w:bidi="ar-SA"/>
    </w:rPr>
  </w:style>
  <w:style w:type="paragraph" w:customStyle="1" w:styleId="293">
    <w:name w:val="xl61"/>
    <w:basedOn w:val="1"/>
    <w:qFormat/>
    <w:uiPriority w:val="99"/>
    <w:pPr>
      <w:widowControl/>
      <w:pBdr>
        <w:top w:val="single" w:color="000000" w:sz="8"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294">
    <w:name w:val="正文1"/>
    <w:qFormat/>
    <w:uiPriority w:val="99"/>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95">
    <w:name w:val="xl39"/>
    <w:basedOn w:val="1"/>
    <w:qFormat/>
    <w:uiPriority w:val="99"/>
    <w:pPr>
      <w:widowControl/>
      <w:pBdr>
        <w:left w:val="single" w:color="000000" w:sz="6" w:space="0"/>
        <w:bottom w:val="single" w:color="000000" w:sz="6" w:space="0"/>
        <w:right w:val="single" w:color="000000" w:sz="6" w:space="0"/>
      </w:pBdr>
      <w:suppressAutoHyphens/>
      <w:spacing w:before="280" w:after="280"/>
      <w:jc w:val="left"/>
      <w:textAlignment w:val="center"/>
    </w:pPr>
    <w:rPr>
      <w:rFonts w:ascii="Arial Unicode MS" w:hAnsi="Arial Unicode MS"/>
      <w:kern w:val="1"/>
      <w:sz w:val="20"/>
      <w:lang w:eastAsia="ar-SA"/>
    </w:rPr>
  </w:style>
  <w:style w:type="paragraph" w:customStyle="1" w:styleId="296">
    <w:name w:val="p0"/>
    <w:qFormat/>
    <w:uiPriority w:val="99"/>
    <w:rPr>
      <w:rFonts w:ascii="Times New Roman" w:hAnsi="Times New Roman" w:eastAsia="宋体" w:cs="Times New Roman"/>
      <w:szCs w:val="21"/>
      <w:lang w:val="en-US" w:eastAsia="zh-CN" w:bidi="ar-SA"/>
    </w:rPr>
  </w:style>
  <w:style w:type="paragraph" w:customStyle="1" w:styleId="297">
    <w:name w:val="CHX1"/>
    <w:basedOn w:val="1"/>
    <w:qFormat/>
    <w:uiPriority w:val="99"/>
    <w:pPr>
      <w:tabs>
        <w:tab w:val="left" w:pos="1260"/>
      </w:tabs>
      <w:spacing w:line="480" w:lineRule="auto"/>
    </w:pPr>
    <w:rPr>
      <w:rFonts w:ascii="黑体" w:eastAsia="黑体"/>
      <w:b/>
      <w:bCs/>
      <w:sz w:val="28"/>
      <w:szCs w:val="28"/>
    </w:rPr>
  </w:style>
  <w:style w:type="paragraph" w:customStyle="1" w:styleId="298">
    <w:name w:val="text"/>
    <w:basedOn w:val="1"/>
    <w:qFormat/>
    <w:uiPriority w:val="99"/>
    <w:pPr>
      <w:widowControl/>
      <w:spacing w:before="100" w:beforeAutospacing="1" w:after="100" w:afterAutospacing="1"/>
      <w:jc w:val="left"/>
    </w:pPr>
    <w:rPr>
      <w:rFonts w:ascii="??" w:hAnsi="??" w:cs="宋体"/>
      <w:color w:val="000000"/>
      <w:sz w:val="18"/>
      <w:szCs w:val="18"/>
    </w:rPr>
  </w:style>
  <w:style w:type="paragraph" w:customStyle="1" w:styleId="299">
    <w:name w:val="2册标题4"/>
    <w:basedOn w:val="1"/>
    <w:next w:val="1"/>
    <w:qFormat/>
    <w:uiPriority w:val="99"/>
    <w:pPr>
      <w:spacing w:before="156" w:after="156" w:line="300" w:lineRule="auto"/>
      <w:ind w:left="420" w:leftChars="200"/>
      <w:outlineLvl w:val="3"/>
    </w:pPr>
    <w:rPr>
      <w:rFonts w:ascii="Arial" w:hAnsi="Arial" w:eastAsia="幼圆"/>
      <w:b/>
      <w:sz w:val="24"/>
    </w:rPr>
  </w:style>
  <w:style w:type="paragraph" w:customStyle="1" w:styleId="300">
    <w:name w:val="xl45"/>
    <w:basedOn w:val="1"/>
    <w:qFormat/>
    <w:uiPriority w:val="99"/>
    <w:pPr>
      <w:widowControl/>
      <w:pBdr>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301">
    <w:name w:val="样式 正文缩进四号特点表正文正文非缩进段1ALT+ZPI正文文字首行缩进正文1缩进正文双线水上软件样式..."/>
    <w:basedOn w:val="15"/>
    <w:qFormat/>
    <w:uiPriority w:val="99"/>
    <w:pPr>
      <w:autoSpaceDE/>
      <w:autoSpaceDN/>
      <w:adjustRightInd/>
      <w:spacing w:beforeLines="50" w:afterLines="50" w:line="360" w:lineRule="auto"/>
      <w:ind w:firstLine="480" w:firstLineChars="200"/>
      <w:jc w:val="both"/>
    </w:pPr>
    <w:rPr>
      <w:rFonts w:hAnsi="宋体" w:cs="宋体"/>
      <w:szCs w:val="24"/>
    </w:rPr>
  </w:style>
  <w:style w:type="paragraph" w:customStyle="1" w:styleId="302">
    <w:name w:val="正文3"/>
    <w:basedOn w:val="1"/>
    <w:qFormat/>
    <w:uiPriority w:val="99"/>
    <w:pPr>
      <w:spacing w:before="60" w:after="60" w:line="360" w:lineRule="auto"/>
      <w:outlineLvl w:val="8"/>
    </w:pPr>
    <w:rPr>
      <w:sz w:val="24"/>
      <w:szCs w:val="21"/>
    </w:rPr>
  </w:style>
  <w:style w:type="paragraph" w:customStyle="1" w:styleId="303">
    <w:name w:val="普通(网站)1"/>
    <w:basedOn w:val="1"/>
    <w:qFormat/>
    <w:uiPriority w:val="99"/>
    <w:rPr>
      <w:sz w:val="18"/>
    </w:rPr>
  </w:style>
  <w:style w:type="paragraph" w:customStyle="1" w:styleId="304">
    <w:name w:val="contentnoteheader"/>
    <w:basedOn w:val="1"/>
    <w:qFormat/>
    <w:uiPriority w:val="99"/>
    <w:pPr>
      <w:widowControl/>
      <w:spacing w:before="40" w:after="100" w:afterAutospacing="1"/>
      <w:ind w:left="120"/>
      <w:jc w:val="left"/>
    </w:pPr>
    <w:rPr>
      <w:rFonts w:ascii="Arial" w:hAnsi="Arial" w:cs="Arial"/>
      <w:b/>
      <w:bCs/>
      <w:color w:val="990000"/>
      <w:sz w:val="24"/>
      <w:szCs w:val="24"/>
    </w:rPr>
  </w:style>
  <w:style w:type="paragraph" w:customStyle="1" w:styleId="305">
    <w:name w:val="a"/>
    <w:basedOn w:val="1"/>
    <w:qFormat/>
    <w:uiPriority w:val="99"/>
    <w:pPr>
      <w:widowControl/>
      <w:spacing w:before="100" w:beforeAutospacing="1" w:after="100" w:afterAutospacing="1" w:line="312" w:lineRule="auto"/>
      <w:jc w:val="left"/>
    </w:pPr>
    <w:rPr>
      <w:rFonts w:hAnsi="宋体" w:cs="宋体"/>
      <w:sz w:val="18"/>
      <w:szCs w:val="18"/>
    </w:rPr>
  </w:style>
  <w:style w:type="paragraph" w:customStyle="1" w:styleId="306">
    <w:name w:val="Bullet 2"/>
    <w:basedOn w:val="1"/>
    <w:qFormat/>
    <w:uiPriority w:val="99"/>
    <w:pPr>
      <w:widowControl/>
      <w:tabs>
        <w:tab w:val="left" w:pos="780"/>
      </w:tabs>
      <w:spacing w:line="290" w:lineRule="atLeast"/>
      <w:jc w:val="left"/>
    </w:pPr>
    <w:rPr>
      <w:rFonts w:eastAsia="Times New Roman"/>
      <w:sz w:val="24"/>
      <w:lang w:eastAsia="en-US"/>
    </w:rPr>
  </w:style>
  <w:style w:type="paragraph" w:customStyle="1" w:styleId="307">
    <w:name w:val="列出段落1"/>
    <w:basedOn w:val="1"/>
    <w:qFormat/>
    <w:uiPriority w:val="99"/>
    <w:pPr>
      <w:ind w:firstLine="420" w:firstLineChars="200"/>
    </w:pPr>
    <w:rPr>
      <w:rFonts w:ascii="Calibri" w:hAnsi="Calibri"/>
      <w:sz w:val="22"/>
    </w:rPr>
  </w:style>
  <w:style w:type="paragraph" w:customStyle="1" w:styleId="308">
    <w:name w:val="Char Char Char Char Char Char1 Char"/>
    <w:basedOn w:val="1"/>
    <w:qFormat/>
    <w:uiPriority w:val="99"/>
    <w:pPr>
      <w:widowControl/>
      <w:spacing w:after="160" w:line="240" w:lineRule="exact"/>
      <w:jc w:val="left"/>
    </w:pPr>
    <w:rPr>
      <w:rFonts w:ascii="Verdana" w:hAnsi="Verdana"/>
      <w:lang w:eastAsia="en-US"/>
    </w:rPr>
  </w:style>
  <w:style w:type="paragraph" w:customStyle="1" w:styleId="309">
    <w:name w:val="正文首行缩进两字符"/>
    <w:basedOn w:val="1"/>
    <w:qFormat/>
    <w:uiPriority w:val="99"/>
    <w:pPr>
      <w:spacing w:line="360" w:lineRule="auto"/>
      <w:ind w:firstLine="200" w:firstLineChars="200"/>
    </w:pPr>
    <w:rPr>
      <w:sz w:val="24"/>
    </w:rPr>
  </w:style>
  <w:style w:type="paragraph" w:customStyle="1" w:styleId="310">
    <w:name w:val="Char4 Char Char1 Char"/>
    <w:basedOn w:val="1"/>
    <w:qFormat/>
    <w:uiPriority w:val="99"/>
    <w:rPr>
      <w:rFonts w:ascii="Tahoma" w:hAnsi="Tahoma"/>
      <w:sz w:val="24"/>
    </w:rPr>
  </w:style>
  <w:style w:type="paragraph" w:customStyle="1" w:styleId="31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sz w:val="24"/>
      <w:szCs w:val="24"/>
    </w:rPr>
  </w:style>
  <w:style w:type="paragraph" w:customStyle="1" w:styleId="312">
    <w:name w:val="_Style 1"/>
    <w:basedOn w:val="1"/>
    <w:qFormat/>
    <w:uiPriority w:val="99"/>
    <w:pPr>
      <w:ind w:firstLine="200" w:firstLineChars="200"/>
    </w:pPr>
  </w:style>
  <w:style w:type="paragraph" w:customStyle="1" w:styleId="313">
    <w:name w:val="xl80"/>
    <w:basedOn w:val="1"/>
    <w:qFormat/>
    <w:uiPriority w:val="99"/>
    <w:pPr>
      <w:widowControl/>
      <w:pBdr>
        <w:top w:val="single" w:color="000000" w:sz="8" w:space="0"/>
        <w:bottom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314">
    <w:name w:val="样式 标题 1H1h1Level 1 Topic HeadingHeading 0Heading OnePIM 1..."/>
    <w:basedOn w:val="3"/>
    <w:qFormat/>
    <w:uiPriority w:val="99"/>
    <w:pPr>
      <w:tabs>
        <w:tab w:val="left" w:pos="431"/>
      </w:tabs>
      <w:autoSpaceDE/>
      <w:autoSpaceDN/>
      <w:adjustRightInd/>
      <w:spacing w:before="340" w:after="330" w:line="576" w:lineRule="auto"/>
      <w:ind w:left="431" w:hanging="431"/>
      <w:jc w:val="both"/>
    </w:pPr>
    <w:rPr>
      <w:rFonts w:ascii="黑体" w:hAnsi="黑体" w:eastAsia="黑体"/>
      <w:bCs/>
      <w:color w:val="000000"/>
      <w:szCs w:val="44"/>
    </w:rPr>
  </w:style>
  <w:style w:type="paragraph" w:customStyle="1" w:styleId="315">
    <w:name w:val="正文序号 1"/>
    <w:basedOn w:val="1"/>
    <w:qFormat/>
    <w:uiPriority w:val="99"/>
    <w:pPr>
      <w:tabs>
        <w:tab w:val="left" w:pos="839"/>
      </w:tabs>
      <w:spacing w:before="60"/>
      <w:ind w:left="709" w:hanging="709"/>
    </w:pPr>
    <w:rPr>
      <w:szCs w:val="24"/>
    </w:rPr>
  </w:style>
  <w:style w:type="paragraph" w:customStyle="1" w:styleId="316">
    <w:name w:val="Body"/>
    <w:basedOn w:val="1"/>
    <w:qFormat/>
    <w:uiPriority w:val="99"/>
    <w:pPr>
      <w:widowControl/>
      <w:spacing w:before="120" w:after="60" w:line="280" w:lineRule="exact"/>
      <w:jc w:val="left"/>
    </w:pPr>
    <w:rPr>
      <w:kern w:val="20"/>
      <w:sz w:val="20"/>
    </w:rPr>
  </w:style>
  <w:style w:type="paragraph" w:customStyle="1" w:styleId="317">
    <w:name w:val="样式 正文缩进文2ALT+Z表正文正文非缩进特点段1标题4特点 Char Char特点 Char Char C..."/>
    <w:basedOn w:val="1"/>
    <w:qFormat/>
    <w:uiPriority w:val="99"/>
    <w:pPr>
      <w:spacing w:beforeLines="50" w:afterLines="50" w:line="360" w:lineRule="auto"/>
      <w:ind w:firstLine="480" w:firstLineChars="200"/>
    </w:pPr>
    <w:rPr>
      <w:rFonts w:eastAsia="仿宋_GB2312"/>
      <w:sz w:val="24"/>
    </w:rPr>
  </w:style>
  <w:style w:type="paragraph" w:customStyle="1" w:styleId="318">
    <w:name w:val="样式 首行缩进:  2.25 字符"/>
    <w:basedOn w:val="1"/>
    <w:qFormat/>
    <w:uiPriority w:val="99"/>
    <w:pPr>
      <w:spacing w:line="360" w:lineRule="auto"/>
      <w:ind w:firstLine="225" w:firstLineChars="225"/>
    </w:pPr>
    <w:rPr>
      <w:rFonts w:cs="宋体"/>
      <w:sz w:val="24"/>
    </w:rPr>
  </w:style>
  <w:style w:type="paragraph" w:customStyle="1" w:styleId="319">
    <w:name w:val="样式 标题 55l4第四层条H5标题5Block Labelh5Second SubheadingLevel ..."/>
    <w:basedOn w:val="7"/>
    <w:qFormat/>
    <w:uiPriority w:val="99"/>
    <w:pPr>
      <w:tabs>
        <w:tab w:val="left" w:pos="1080"/>
        <w:tab w:val="left" w:pos="3600"/>
      </w:tabs>
      <w:spacing w:before="120" w:after="120" w:line="480" w:lineRule="exact"/>
      <w:ind w:left="3600" w:hanging="360"/>
    </w:pPr>
    <w:rPr>
      <w:rFonts w:ascii="Times New Roman" w:hAnsi="Times New Roman" w:eastAsia="宋体"/>
      <w:szCs w:val="20"/>
    </w:rPr>
  </w:style>
  <w:style w:type="paragraph" w:customStyle="1" w:styleId="320">
    <w:name w:val="xl49"/>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321">
    <w:name w:val="样式 样式 标题 3H3sect1.2.3BOD 0Heading 3 - oldh3l3CTLevel 3 Head... +..."/>
    <w:basedOn w:val="1"/>
    <w:qFormat/>
    <w:uiPriority w:val="99"/>
    <w:pPr>
      <w:keepNext/>
      <w:keepLines/>
      <w:spacing w:before="120" w:after="120"/>
      <w:jc w:val="left"/>
      <w:outlineLvl w:val="2"/>
    </w:pPr>
    <w:rPr>
      <w:b/>
      <w:sz w:val="24"/>
    </w:rPr>
  </w:style>
  <w:style w:type="paragraph" w:customStyle="1" w:styleId="322">
    <w:name w:val="样式 样式 首行缩进:  1 字符 + 首行缩进:  1 字符"/>
    <w:basedOn w:val="1"/>
    <w:qFormat/>
    <w:uiPriority w:val="99"/>
    <w:pPr>
      <w:ind w:firstLine="240" w:firstLineChars="100"/>
    </w:pPr>
    <w:rPr>
      <w:rFonts w:cs="宋体"/>
      <w:sz w:val="24"/>
    </w:rPr>
  </w:style>
  <w:style w:type="paragraph" w:customStyle="1" w:styleId="323">
    <w:name w:val="1226"/>
    <w:basedOn w:val="3"/>
    <w:qFormat/>
    <w:uiPriority w:val="99"/>
    <w:pPr>
      <w:autoSpaceDE/>
      <w:autoSpaceDN/>
      <w:adjustRightInd/>
      <w:spacing w:before="340" w:after="330" w:line="576" w:lineRule="auto"/>
      <w:jc w:val="both"/>
    </w:pPr>
    <w:rPr>
      <w:rFonts w:ascii="Times New Roman"/>
      <w:bCs/>
      <w:sz w:val="44"/>
      <w:szCs w:val="44"/>
    </w:rPr>
  </w:style>
  <w:style w:type="paragraph" w:customStyle="1" w:styleId="324">
    <w:name w:val="zi"/>
    <w:basedOn w:val="1"/>
    <w:qFormat/>
    <w:uiPriority w:val="99"/>
    <w:pPr>
      <w:widowControl/>
      <w:spacing w:before="100" w:beforeAutospacing="1" w:after="100" w:afterAutospacing="1" w:line="336" w:lineRule="atLeast"/>
      <w:jc w:val="left"/>
    </w:pPr>
    <w:rPr>
      <w:rFonts w:ascii="??" w:hAnsi="??"/>
      <w:color w:val="000000"/>
      <w:sz w:val="22"/>
    </w:rPr>
  </w:style>
  <w:style w:type="paragraph" w:customStyle="1" w:styleId="325">
    <w:name w:val="xl77"/>
    <w:basedOn w:val="1"/>
    <w:qFormat/>
    <w:uiPriority w:val="99"/>
    <w:pPr>
      <w:widowControl/>
      <w:pBdr>
        <w:left w:val="single" w:color="000000" w:sz="6" w:space="0"/>
        <w:bottom w:val="single" w:color="000000" w:sz="6" w:space="0"/>
        <w:right w:val="single" w:color="000000" w:sz="6" w:space="0"/>
      </w:pBdr>
      <w:suppressAutoHyphens/>
      <w:spacing w:before="280" w:after="280"/>
      <w:jc w:val="left"/>
      <w:textAlignment w:val="center"/>
    </w:pPr>
    <w:rPr>
      <w:rFonts w:ascii="黑体" w:hAnsi="黑体" w:eastAsia="黑体"/>
      <w:b/>
      <w:bCs/>
      <w:kern w:val="1"/>
      <w:sz w:val="20"/>
      <w:lang w:eastAsia="ar-SA"/>
    </w:rPr>
  </w:style>
  <w:style w:type="paragraph" w:customStyle="1" w:styleId="326">
    <w:name w:val="Char Char Char1"/>
    <w:basedOn w:val="1"/>
    <w:qFormat/>
    <w:uiPriority w:val="99"/>
    <w:pPr>
      <w:widowControl/>
      <w:spacing w:after="160" w:line="240" w:lineRule="exact"/>
      <w:jc w:val="left"/>
    </w:pPr>
    <w:rPr>
      <w:rFonts w:ascii="Verdana" w:hAnsi="Verdana" w:cs="Verdana"/>
      <w:szCs w:val="21"/>
      <w:lang w:eastAsia="en-US"/>
    </w:rPr>
  </w:style>
  <w:style w:type="paragraph" w:customStyle="1" w:styleId="327">
    <w:name w:val="xl55"/>
    <w:basedOn w:val="1"/>
    <w:qFormat/>
    <w:uiPriority w:val="99"/>
    <w:pPr>
      <w:widowControl/>
      <w:pBdr>
        <w:left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328">
    <w:name w:val="页脚 New New"/>
    <w:basedOn w:val="329"/>
    <w:qFormat/>
    <w:uiPriority w:val="99"/>
    <w:pPr>
      <w:tabs>
        <w:tab w:val="center" w:pos="4153"/>
        <w:tab w:val="right" w:pos="8306"/>
      </w:tabs>
      <w:snapToGrid w:val="0"/>
      <w:jc w:val="left"/>
    </w:pPr>
    <w:rPr>
      <w:sz w:val="18"/>
      <w:szCs w:val="18"/>
    </w:rPr>
  </w:style>
  <w:style w:type="paragraph" w:customStyle="1" w:styleId="329">
    <w:name w:val="正文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330">
    <w:name w:val="WW-正文（首行缩进两字）"/>
    <w:basedOn w:val="1"/>
    <w:qFormat/>
    <w:uiPriority w:val="99"/>
    <w:pPr>
      <w:suppressAutoHyphens/>
      <w:spacing w:line="420" w:lineRule="auto"/>
      <w:ind w:left="630"/>
    </w:pPr>
    <w:rPr>
      <w:rFonts w:hAnsi="宋体"/>
      <w:kern w:val="1"/>
      <w:sz w:val="24"/>
      <w:szCs w:val="24"/>
      <w:lang w:eastAsia="ar-SA"/>
    </w:rPr>
  </w:style>
  <w:style w:type="paragraph" w:customStyle="1" w:styleId="331">
    <w:name w:val="6"/>
    <w:basedOn w:val="332"/>
    <w:qFormat/>
    <w:uiPriority w:val="99"/>
    <w:pPr>
      <w:spacing w:line="270" w:lineRule="atLeast"/>
      <w:jc w:val="both"/>
    </w:pPr>
    <w:rPr>
      <w:b w:val="0"/>
      <w:bCs w:val="0"/>
    </w:rPr>
  </w:style>
  <w:style w:type="paragraph" w:customStyle="1" w:styleId="332">
    <w:name w:val="5"/>
    <w:basedOn w:val="1"/>
    <w:qFormat/>
    <w:uiPriority w:val="99"/>
    <w:pPr>
      <w:autoSpaceDE w:val="0"/>
      <w:autoSpaceDN w:val="0"/>
      <w:adjustRightInd w:val="0"/>
      <w:jc w:val="left"/>
    </w:pPr>
    <w:rPr>
      <w:b/>
      <w:bCs/>
      <w:sz w:val="18"/>
      <w:szCs w:val="18"/>
    </w:rPr>
  </w:style>
  <w:style w:type="paragraph" w:customStyle="1" w:styleId="333">
    <w:name w:val="SideBar"/>
    <w:basedOn w:val="1"/>
    <w:qFormat/>
    <w:uiPriority w:val="99"/>
    <w:pPr>
      <w:widowControl/>
      <w:spacing w:before="120"/>
      <w:jc w:val="left"/>
    </w:pPr>
    <w:rPr>
      <w:rFonts w:ascii="New Century Schlbk" w:hAnsi="New Century Schlbk"/>
      <w:sz w:val="22"/>
    </w:rPr>
  </w:style>
  <w:style w:type="paragraph" w:customStyle="1" w:styleId="334">
    <w:name w:val="样式 样式 样式 正文首行缩进 2 + 左侧:  2 字符 首行缩进:  2 字符 + 首行缩进:  2 字符 + 行距: 1.... Char Char"/>
    <w:basedOn w:val="1"/>
    <w:qFormat/>
    <w:uiPriority w:val="99"/>
    <w:pPr>
      <w:widowControl/>
      <w:spacing w:before="60" w:after="60" w:line="360" w:lineRule="auto"/>
      <w:ind w:firstLine="480" w:firstLineChars="200"/>
      <w:jc w:val="left"/>
    </w:pPr>
    <w:rPr>
      <w:sz w:val="24"/>
    </w:rPr>
  </w:style>
  <w:style w:type="paragraph" w:customStyle="1" w:styleId="335">
    <w:name w:val="l18"/>
    <w:basedOn w:val="1"/>
    <w:qFormat/>
    <w:uiPriority w:val="99"/>
    <w:pPr>
      <w:widowControl/>
      <w:spacing w:before="30" w:after="100" w:afterAutospacing="1" w:line="270" w:lineRule="atLeast"/>
      <w:ind w:left="90"/>
      <w:jc w:val="left"/>
    </w:pPr>
    <w:rPr>
      <w:rFonts w:ascii="Arial" w:hAnsi="Arial" w:cs="Arial"/>
      <w:color w:val="000000"/>
      <w:sz w:val="18"/>
      <w:szCs w:val="18"/>
      <w:lang w:eastAsia="en-US"/>
    </w:rPr>
  </w:style>
  <w:style w:type="paragraph" w:customStyle="1" w:styleId="336">
    <w:name w:val="indent"/>
    <w:basedOn w:val="1"/>
    <w:qFormat/>
    <w:uiPriority w:val="99"/>
    <w:pPr>
      <w:widowControl/>
      <w:spacing w:before="100" w:beforeAutospacing="1" w:after="100" w:afterAutospacing="1" w:line="278" w:lineRule="atLeast"/>
      <w:ind w:firstLine="416"/>
      <w:jc w:val="left"/>
    </w:pPr>
    <w:rPr>
      <w:rFonts w:hAnsi="宋体" w:cs="宋体"/>
      <w:szCs w:val="21"/>
    </w:rPr>
  </w:style>
  <w:style w:type="paragraph" w:customStyle="1" w:styleId="337">
    <w:name w:val="四级条标题"/>
    <w:basedOn w:val="338"/>
    <w:next w:val="341"/>
    <w:qFormat/>
    <w:uiPriority w:val="99"/>
    <w:pPr>
      <w:tabs>
        <w:tab w:val="left" w:pos="1800"/>
        <w:tab w:val="left" w:pos="2100"/>
        <w:tab w:val="left" w:pos="2220"/>
        <w:tab w:val="left" w:pos="2520"/>
      </w:tabs>
      <w:ind w:left="2520"/>
      <w:outlineLvl w:val="5"/>
    </w:pPr>
  </w:style>
  <w:style w:type="paragraph" w:customStyle="1" w:styleId="338">
    <w:name w:val="三级条标题"/>
    <w:basedOn w:val="339"/>
    <w:next w:val="341"/>
    <w:qFormat/>
    <w:uiPriority w:val="99"/>
    <w:pPr>
      <w:tabs>
        <w:tab w:val="left" w:pos="1800"/>
        <w:tab w:val="left" w:pos="2100"/>
        <w:tab w:val="left" w:pos="2220"/>
      </w:tabs>
      <w:ind w:left="2100" w:hanging="420"/>
      <w:outlineLvl w:val="4"/>
    </w:pPr>
  </w:style>
  <w:style w:type="paragraph" w:customStyle="1" w:styleId="339">
    <w:name w:val="二级条标题"/>
    <w:basedOn w:val="340"/>
    <w:next w:val="341"/>
    <w:qFormat/>
    <w:uiPriority w:val="99"/>
    <w:pPr>
      <w:tabs>
        <w:tab w:val="left" w:pos="1800"/>
        <w:tab w:val="left" w:pos="2220"/>
      </w:tabs>
      <w:ind w:left="2220"/>
      <w:outlineLvl w:val="3"/>
    </w:pPr>
  </w:style>
  <w:style w:type="paragraph" w:customStyle="1" w:styleId="340">
    <w:name w:val="一级条标题"/>
    <w:basedOn w:val="1"/>
    <w:next w:val="341"/>
    <w:qFormat/>
    <w:uiPriority w:val="99"/>
    <w:pPr>
      <w:widowControl/>
      <w:tabs>
        <w:tab w:val="left" w:pos="1800"/>
      </w:tabs>
      <w:ind w:left="1800" w:hanging="425"/>
      <w:outlineLvl w:val="2"/>
    </w:pPr>
    <w:rPr>
      <w:rFonts w:ascii="黑体" w:eastAsia="黑体"/>
    </w:rPr>
  </w:style>
  <w:style w:type="paragraph" w:customStyle="1" w:styleId="34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2">
    <w:name w:val="xl82"/>
    <w:basedOn w:val="1"/>
    <w:qFormat/>
    <w:uiPriority w:val="99"/>
    <w:pPr>
      <w:widowControl/>
      <w:pBdr>
        <w:left w:val="single" w:color="000000" w:sz="6" w:space="0"/>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343">
    <w:name w:val="Char Char1 Char Char Char Char Char Char Char Char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344">
    <w:name w:val="Char Char Char Char Char Char Char Char Char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345">
    <w:name w:val="Char Char Char Char Char Char"/>
    <w:basedOn w:val="1"/>
    <w:qFormat/>
    <w:uiPriority w:val="99"/>
    <w:pPr>
      <w:widowControl/>
      <w:spacing w:after="160" w:line="240" w:lineRule="exact"/>
      <w:jc w:val="left"/>
    </w:pPr>
    <w:rPr>
      <w:rFonts w:ascii="Verdana" w:hAnsi="Verdana" w:cs="Verdana"/>
      <w:szCs w:val="21"/>
      <w:lang w:eastAsia="en-US"/>
    </w:rPr>
  </w:style>
  <w:style w:type="paragraph" w:customStyle="1" w:styleId="346">
    <w:name w:val="标题 4(1.1.1)"/>
    <w:basedOn w:val="1"/>
    <w:qFormat/>
    <w:uiPriority w:val="99"/>
    <w:pPr>
      <w:spacing w:line="360" w:lineRule="auto"/>
      <w:ind w:firstLine="200" w:firstLineChars="200"/>
      <w:outlineLvl w:val="3"/>
    </w:pPr>
    <w:rPr>
      <w:rFonts w:ascii="黑体" w:hAnsi="宋体" w:eastAsia="黑体"/>
      <w:color w:val="000000"/>
      <w:sz w:val="28"/>
    </w:rPr>
  </w:style>
  <w:style w:type="paragraph" w:customStyle="1" w:styleId="347">
    <w:name w:val="报告正文"/>
    <w:basedOn w:val="1"/>
    <w:qFormat/>
    <w:uiPriority w:val="99"/>
    <w:pPr>
      <w:widowControl/>
      <w:overflowPunct w:val="0"/>
      <w:autoSpaceDE w:val="0"/>
      <w:autoSpaceDN w:val="0"/>
      <w:adjustRightInd w:val="0"/>
      <w:spacing w:line="360" w:lineRule="auto"/>
      <w:ind w:firstLine="420"/>
      <w:textAlignment w:val="baseline"/>
    </w:pPr>
    <w:rPr>
      <w:sz w:val="24"/>
    </w:rPr>
  </w:style>
  <w:style w:type="paragraph" w:customStyle="1" w:styleId="348">
    <w:name w:val="xl93"/>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hAnsi="宋体" w:cs="宋体"/>
      <w:sz w:val="20"/>
    </w:rPr>
  </w:style>
  <w:style w:type="paragraph" w:customStyle="1" w:styleId="349">
    <w:name w:val="xl95"/>
    <w:basedOn w:val="1"/>
    <w:qFormat/>
    <w:uiPriority w:val="99"/>
    <w:pPr>
      <w:widowControl/>
      <w:pBdr>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350">
    <w:name w:val="样式 标题 2 + 段前: 0 磅 段后: 0 磅 行距: 单倍行距"/>
    <w:basedOn w:val="4"/>
    <w:qFormat/>
    <w:uiPriority w:val="99"/>
    <w:pPr>
      <w:spacing w:before="0" w:after="0" w:line="240" w:lineRule="auto"/>
    </w:pPr>
    <w:rPr>
      <w:rFonts w:ascii="仿宋_GB2312" w:eastAsia="仿宋_GB2312" w:cs="宋体"/>
    </w:rPr>
  </w:style>
  <w:style w:type="paragraph" w:customStyle="1" w:styleId="351">
    <w:name w:val="xl65"/>
    <w:basedOn w:val="1"/>
    <w:qFormat/>
    <w:uiPriority w:val="99"/>
    <w:pPr>
      <w:widowControl/>
      <w:pBdr>
        <w:top w:val="single" w:color="000000" w:sz="8" w:space="0"/>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352">
    <w:name w:val="首行缩进"/>
    <w:basedOn w:val="1"/>
    <w:qFormat/>
    <w:uiPriority w:val="99"/>
    <w:pPr>
      <w:spacing w:line="360" w:lineRule="auto"/>
      <w:ind w:firstLine="480" w:firstLineChars="200"/>
    </w:pPr>
    <w:rPr>
      <w:sz w:val="24"/>
    </w:rPr>
  </w:style>
  <w:style w:type="paragraph" w:customStyle="1" w:styleId="353">
    <w:name w:val="正文列表"/>
    <w:basedOn w:val="1"/>
    <w:qFormat/>
    <w:uiPriority w:val="99"/>
    <w:pPr>
      <w:tabs>
        <w:tab w:val="left" w:pos="360"/>
      </w:tabs>
      <w:spacing w:after="120"/>
    </w:pPr>
    <w:rPr>
      <w:sz w:val="24"/>
      <w:lang w:eastAsia="zh-TW"/>
    </w:rPr>
  </w:style>
  <w:style w:type="paragraph" w:customStyle="1" w:styleId="354">
    <w:name w:val="style1"/>
    <w:basedOn w:val="1"/>
    <w:qFormat/>
    <w:uiPriority w:val="99"/>
    <w:pPr>
      <w:widowControl/>
      <w:spacing w:before="100" w:beforeAutospacing="1" w:after="100" w:afterAutospacing="1"/>
      <w:jc w:val="left"/>
    </w:pPr>
    <w:rPr>
      <w:rFonts w:ascii="Arial" w:hAnsi="Arial" w:cs="Arial"/>
      <w:sz w:val="24"/>
      <w:szCs w:val="24"/>
    </w:rPr>
  </w:style>
  <w:style w:type="paragraph" w:customStyle="1" w:styleId="355">
    <w:name w:val="xl46"/>
    <w:basedOn w:val="1"/>
    <w:qFormat/>
    <w:uiPriority w:val="99"/>
    <w:pPr>
      <w:widowControl/>
      <w:pBdr>
        <w:left w:val="single" w:color="000000" w:sz="6" w:space="0"/>
        <w:bottom w:val="single" w:color="000000" w:sz="6" w:space="0"/>
        <w:right w:val="single" w:color="000000" w:sz="6" w:space="0"/>
      </w:pBdr>
      <w:suppressAutoHyphens/>
      <w:spacing w:before="280" w:after="280"/>
      <w:jc w:val="right"/>
      <w:textAlignment w:val="center"/>
    </w:pPr>
    <w:rPr>
      <w:rFonts w:ascii="黑体" w:hAnsi="黑体" w:eastAsia="黑体"/>
      <w:kern w:val="1"/>
      <w:sz w:val="20"/>
      <w:lang w:eastAsia="ar-SA"/>
    </w:rPr>
  </w:style>
  <w:style w:type="paragraph" w:customStyle="1" w:styleId="35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sz w:val="24"/>
      <w:szCs w:val="24"/>
    </w:rPr>
  </w:style>
  <w:style w:type="paragraph" w:customStyle="1" w:styleId="357">
    <w:name w:val="tabletextchar"/>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358">
    <w:name w:val="xl84"/>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rFonts w:ascii="Arial Unicode MS" w:hAnsi="Arial Unicode MS"/>
      <w:kern w:val="1"/>
      <w:sz w:val="20"/>
      <w:lang w:eastAsia="ar-SA"/>
    </w:rPr>
  </w:style>
  <w:style w:type="paragraph" w:customStyle="1" w:styleId="359">
    <w:name w:val="表格内容"/>
    <w:basedOn w:val="22"/>
    <w:qFormat/>
    <w:uiPriority w:val="99"/>
    <w:pPr>
      <w:widowControl w:val="0"/>
      <w:suppressLineNumbers/>
      <w:suppressAutoHyphens/>
      <w:spacing w:before="156"/>
      <w:ind w:firstLine="560"/>
      <w:jc w:val="both"/>
    </w:pPr>
    <w:rPr>
      <w:rFonts w:eastAsia="仿宋_GB2312"/>
      <w:kern w:val="1"/>
      <w:sz w:val="28"/>
      <w:szCs w:val="24"/>
      <w:lang w:eastAsia="ar-SA"/>
    </w:rPr>
  </w:style>
  <w:style w:type="paragraph" w:customStyle="1" w:styleId="360">
    <w:name w:val="Char21"/>
    <w:basedOn w:val="1"/>
    <w:qFormat/>
    <w:uiPriority w:val="99"/>
    <w:rPr>
      <w:rFonts w:hAnsi="宋体" w:cs="Courier New"/>
      <w:sz w:val="32"/>
      <w:szCs w:val="32"/>
    </w:rPr>
  </w:style>
  <w:style w:type="paragraph" w:customStyle="1" w:styleId="361">
    <w:name w:val="defaultfont"/>
    <w:basedOn w:val="1"/>
    <w:qFormat/>
    <w:uiPriority w:val="99"/>
    <w:pPr>
      <w:widowControl/>
      <w:spacing w:before="100" w:beforeAutospacing="1" w:after="100" w:afterAutospacing="1"/>
      <w:jc w:val="left"/>
    </w:pPr>
    <w:rPr>
      <w:rFonts w:ascii="Arial" w:hAnsi="Arial" w:cs="Arial"/>
      <w:szCs w:val="21"/>
    </w:rPr>
  </w:style>
  <w:style w:type="paragraph" w:customStyle="1" w:styleId="362">
    <w:name w:val="Char1 Char Char Char Char Char1 Char Char Char Char"/>
    <w:basedOn w:val="1"/>
    <w:qFormat/>
    <w:uiPriority w:val="99"/>
    <w:pPr>
      <w:tabs>
        <w:tab w:val="left" w:pos="780"/>
      </w:tabs>
      <w:ind w:left="709" w:hanging="709"/>
    </w:pPr>
    <w:rPr>
      <w:sz w:val="24"/>
      <w:szCs w:val="24"/>
    </w:rPr>
  </w:style>
  <w:style w:type="paragraph" w:customStyle="1" w:styleId="363">
    <w:name w:val="样式22"/>
    <w:basedOn w:val="3"/>
    <w:qFormat/>
    <w:uiPriority w:val="99"/>
    <w:rPr>
      <w:rFonts w:eastAsia="黑体"/>
      <w:sz w:val="36"/>
    </w:rPr>
  </w:style>
  <w:style w:type="paragraph" w:customStyle="1" w:styleId="364">
    <w:name w:val="摘要"/>
    <w:basedOn w:val="1"/>
    <w:qFormat/>
    <w:uiPriority w:val="99"/>
    <w:pPr>
      <w:tabs>
        <w:tab w:val="left" w:pos="907"/>
      </w:tabs>
      <w:spacing w:line="360" w:lineRule="auto"/>
      <w:ind w:left="879" w:hanging="879"/>
    </w:pPr>
    <w:rPr>
      <w:rFonts w:eastAsia="楷体_GB2312"/>
    </w:rPr>
  </w:style>
  <w:style w:type="paragraph" w:customStyle="1" w:styleId="365">
    <w:name w:val="页脚 New New New New New New"/>
    <w:basedOn w:val="366"/>
    <w:qFormat/>
    <w:uiPriority w:val="99"/>
    <w:pPr>
      <w:tabs>
        <w:tab w:val="center" w:pos="4153"/>
        <w:tab w:val="right" w:pos="8306"/>
      </w:tabs>
      <w:snapToGrid w:val="0"/>
      <w:jc w:val="left"/>
    </w:pPr>
    <w:rPr>
      <w:sz w:val="18"/>
      <w:szCs w:val="18"/>
    </w:rPr>
  </w:style>
  <w:style w:type="paragraph" w:customStyle="1" w:styleId="366">
    <w:name w:val="正文 New New New New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367">
    <w:name w:val="标题 2（网御星云）"/>
    <w:basedOn w:val="4"/>
    <w:next w:val="1"/>
    <w:qFormat/>
    <w:uiPriority w:val="99"/>
    <w:pPr>
      <w:ind w:left="794" w:hanging="794"/>
      <w:jc w:val="left"/>
    </w:pPr>
    <w:rPr>
      <w:bCs w:val="0"/>
    </w:rPr>
  </w:style>
  <w:style w:type="paragraph" w:customStyle="1" w:styleId="368">
    <w:name w:val="newtext"/>
    <w:basedOn w:val="1"/>
    <w:qFormat/>
    <w:uiPriority w:val="99"/>
    <w:pPr>
      <w:widowControl/>
      <w:spacing w:before="100" w:beforeAutospacing="1" w:after="100" w:afterAutospacing="1"/>
      <w:jc w:val="left"/>
    </w:pPr>
    <w:rPr>
      <w:rFonts w:hAnsi="宋体" w:cs="宋体"/>
      <w:sz w:val="24"/>
      <w:szCs w:val="24"/>
    </w:rPr>
  </w:style>
  <w:style w:type="paragraph" w:customStyle="1" w:styleId="369">
    <w:name w:val="列出段落2"/>
    <w:basedOn w:val="1"/>
    <w:qFormat/>
    <w:uiPriority w:val="99"/>
    <w:pPr>
      <w:ind w:firstLine="420" w:firstLineChars="200"/>
    </w:pPr>
    <w:rPr>
      <w:rFonts w:ascii="Calibri" w:hAnsi="Calibri"/>
      <w:szCs w:val="22"/>
    </w:rPr>
  </w:style>
  <w:style w:type="paragraph" w:customStyle="1" w:styleId="370">
    <w:name w:val="para"/>
    <w:basedOn w:val="1"/>
    <w:qFormat/>
    <w:uiPriority w:val="99"/>
    <w:pPr>
      <w:widowControl/>
      <w:spacing w:before="100" w:beforeAutospacing="1" w:after="100" w:afterAutospacing="1"/>
      <w:jc w:val="left"/>
    </w:pPr>
    <w:rPr>
      <w:rFonts w:ascii="Arial" w:hAnsi="Arial" w:cs="Arial"/>
      <w:sz w:val="18"/>
      <w:szCs w:val="18"/>
    </w:rPr>
  </w:style>
  <w:style w:type="paragraph" w:customStyle="1" w:styleId="371">
    <w:name w:val="正文11"/>
    <w:basedOn w:val="1"/>
    <w:qFormat/>
    <w:uiPriority w:val="99"/>
    <w:pPr>
      <w:spacing w:line="360" w:lineRule="auto"/>
      <w:ind w:firstLine="480" w:firstLineChars="200"/>
    </w:pPr>
    <w:rPr>
      <w:sz w:val="24"/>
      <w:szCs w:val="24"/>
    </w:rPr>
  </w:style>
  <w:style w:type="paragraph" w:customStyle="1" w:styleId="372">
    <w:name w:val="xl41"/>
    <w:basedOn w:val="1"/>
    <w:qFormat/>
    <w:uiPriority w:val="99"/>
    <w:pPr>
      <w:widowControl/>
      <w:pBdr>
        <w:top w:val="single" w:color="000000" w:sz="6" w:space="0"/>
        <w:bottom w:val="single" w:color="000000" w:sz="6" w:space="0"/>
        <w:right w:val="single" w:color="000000" w:sz="6" w:space="0"/>
      </w:pBdr>
      <w:suppressAutoHyphens/>
      <w:spacing w:before="280" w:after="280"/>
      <w:jc w:val="left"/>
      <w:textAlignment w:val="center"/>
    </w:pPr>
    <w:rPr>
      <w:kern w:val="1"/>
      <w:sz w:val="20"/>
      <w:lang w:eastAsia="ar-SA"/>
    </w:rPr>
  </w:style>
  <w:style w:type="paragraph" w:customStyle="1" w:styleId="373">
    <w:name w:val="8"/>
    <w:basedOn w:val="1"/>
    <w:next w:val="1"/>
    <w:qFormat/>
    <w:uiPriority w:val="99"/>
    <w:rPr>
      <w:szCs w:val="24"/>
    </w:rPr>
  </w:style>
  <w:style w:type="paragraph" w:customStyle="1" w:styleId="374">
    <w:name w:val="样式 标题 3 + 左侧:  0 厘米 首行缩进:  0 厘米"/>
    <w:basedOn w:val="5"/>
    <w:qFormat/>
    <w:uiPriority w:val="99"/>
    <w:pPr>
      <w:widowControl w:val="0"/>
      <w:tabs>
        <w:tab w:val="left" w:pos="414"/>
      </w:tabs>
      <w:ind w:left="414" w:hanging="414"/>
      <w:jc w:val="both"/>
    </w:pPr>
    <w:rPr>
      <w:rFonts w:cs="宋体"/>
      <w:kern w:val="2"/>
      <w:sz w:val="28"/>
      <w:szCs w:val="20"/>
    </w:rPr>
  </w:style>
  <w:style w:type="paragraph" w:customStyle="1" w:styleId="375">
    <w:name w:val="Char Char Char Char Char Char Char Char Char Char"/>
    <w:basedOn w:val="1"/>
    <w:qFormat/>
    <w:uiPriority w:val="99"/>
    <w:rPr>
      <w:rFonts w:ascii="Tahoma" w:hAnsi="Tahoma"/>
      <w:sz w:val="24"/>
    </w:rPr>
  </w:style>
  <w:style w:type="paragraph" w:customStyle="1" w:styleId="376">
    <w:name w:val="xl85"/>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kern w:val="1"/>
      <w:sz w:val="20"/>
      <w:lang w:eastAsia="ar-SA"/>
    </w:rPr>
  </w:style>
  <w:style w:type="paragraph" w:customStyle="1" w:styleId="377">
    <w:name w:val="样式 宋体 小四 左"/>
    <w:basedOn w:val="1"/>
    <w:qFormat/>
    <w:uiPriority w:val="99"/>
    <w:pPr>
      <w:jc w:val="left"/>
    </w:pPr>
    <w:rPr>
      <w:rFonts w:hAnsi="宋体" w:cs="宋体"/>
      <w:sz w:val="24"/>
    </w:rPr>
  </w:style>
  <w:style w:type="paragraph" w:customStyle="1" w:styleId="378">
    <w:name w:val="xl35"/>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379">
    <w:name w:val="list1"/>
    <w:basedOn w:val="1"/>
    <w:qFormat/>
    <w:uiPriority w:val="99"/>
    <w:pPr>
      <w:tabs>
        <w:tab w:val="left" w:pos="360"/>
      </w:tabs>
      <w:adjustRightInd w:val="0"/>
      <w:spacing w:line="360" w:lineRule="auto"/>
      <w:textAlignment w:val="baseline"/>
    </w:pPr>
    <w:rPr>
      <w:color w:val="000000"/>
      <w:sz w:val="24"/>
    </w:rPr>
  </w:style>
  <w:style w:type="paragraph" w:customStyle="1" w:styleId="380">
    <w:name w:val="pa-20"/>
    <w:basedOn w:val="1"/>
    <w:qFormat/>
    <w:uiPriority w:val="99"/>
    <w:pPr>
      <w:widowControl/>
      <w:spacing w:line="280" w:lineRule="atLeast"/>
      <w:ind w:firstLine="480"/>
    </w:pPr>
    <w:rPr>
      <w:rFonts w:hAnsi="宋体" w:cs="宋体"/>
      <w:sz w:val="24"/>
      <w:szCs w:val="24"/>
    </w:rPr>
  </w:style>
  <w:style w:type="paragraph" w:customStyle="1" w:styleId="381">
    <w:name w:val="默认段落字体 Para Char Char Char Char Char Char Char Char Char Char Char Char Char Char Char Char Char Char Char"/>
    <w:basedOn w:val="1"/>
    <w:qFormat/>
    <w:uiPriority w:val="99"/>
    <w:pPr>
      <w:adjustRightInd w:val="0"/>
      <w:spacing w:line="360" w:lineRule="auto"/>
    </w:pPr>
    <w:rPr>
      <w:sz w:val="24"/>
    </w:rPr>
  </w:style>
  <w:style w:type="paragraph" w:customStyle="1" w:styleId="382">
    <w:name w:val="修订1"/>
    <w:qFormat/>
    <w:uiPriority w:val="99"/>
    <w:rPr>
      <w:rFonts w:ascii="Times New Roman" w:hAnsi="Times New Roman" w:eastAsia="宋体" w:cs="Times New Roman"/>
      <w:kern w:val="2"/>
      <w:sz w:val="21"/>
      <w:lang w:val="en-US" w:eastAsia="zh-CN" w:bidi="ar-SA"/>
    </w:rPr>
  </w:style>
  <w:style w:type="paragraph" w:customStyle="1" w:styleId="383">
    <w:name w:val="表9"/>
    <w:basedOn w:val="1"/>
    <w:qFormat/>
    <w:uiPriority w:val="99"/>
    <w:pPr>
      <w:tabs>
        <w:tab w:val="left" w:pos="0"/>
      </w:tabs>
      <w:spacing w:after="120" w:line="360" w:lineRule="auto"/>
      <w:jc w:val="center"/>
    </w:pPr>
    <w:rPr>
      <w:rFonts w:eastAsia="华文细黑"/>
      <w:sz w:val="24"/>
      <w:szCs w:val="24"/>
    </w:rPr>
  </w:style>
  <w:style w:type="paragraph" w:customStyle="1" w:styleId="384">
    <w:name w:val="标准文件_章标题"/>
    <w:next w:val="1"/>
    <w:qFormat/>
    <w:uiPriority w:val="99"/>
    <w:pPr>
      <w:adjustRightInd w:val="0"/>
      <w:snapToGrid w:val="0"/>
      <w:spacing w:before="240" w:after="240" w:line="300" w:lineRule="auto"/>
      <w:ind w:left="3240"/>
      <w:jc w:val="both"/>
      <w:outlineLvl w:val="1"/>
    </w:pPr>
    <w:rPr>
      <w:rFonts w:ascii="黑体" w:hAnsi="Times New Roman" w:eastAsia="黑体" w:cs="Times New Roman"/>
      <w:spacing w:val="2"/>
      <w:sz w:val="44"/>
      <w:lang w:val="en-US" w:eastAsia="zh-CN" w:bidi="ar-SA"/>
    </w:rPr>
  </w:style>
  <w:style w:type="paragraph" w:customStyle="1" w:styleId="385">
    <w:name w:val="LeftCell"/>
    <w:basedOn w:val="1"/>
    <w:qFormat/>
    <w:uiPriority w:val="99"/>
    <w:pPr>
      <w:widowControl/>
      <w:spacing w:before="120"/>
      <w:jc w:val="left"/>
    </w:pPr>
    <w:rPr>
      <w:rFonts w:ascii="Arial" w:hAnsi="Arial"/>
      <w:b/>
      <w:sz w:val="20"/>
      <w:lang w:eastAsia="en-US"/>
    </w:rPr>
  </w:style>
  <w:style w:type="paragraph" w:customStyle="1" w:styleId="386">
    <w:name w:val="text12"/>
    <w:basedOn w:val="1"/>
    <w:qFormat/>
    <w:uiPriority w:val="99"/>
    <w:pPr>
      <w:widowControl/>
      <w:spacing w:before="100" w:beforeAutospacing="1" w:after="100" w:afterAutospacing="1"/>
      <w:ind w:firstLine="480"/>
      <w:jc w:val="left"/>
    </w:pPr>
    <w:rPr>
      <w:rFonts w:hAnsi="宋体" w:cs="宋体"/>
      <w:szCs w:val="21"/>
    </w:rPr>
  </w:style>
  <w:style w:type="paragraph" w:customStyle="1" w:styleId="387">
    <w:name w:val="符号标题3"/>
    <w:basedOn w:val="1"/>
    <w:qFormat/>
    <w:uiPriority w:val="99"/>
    <w:pPr>
      <w:spacing w:line="360" w:lineRule="auto"/>
      <w:ind w:firstLine="482" w:firstLineChars="200"/>
    </w:pPr>
    <w:rPr>
      <w:rFonts w:hAnsi="宋体"/>
      <w:szCs w:val="24"/>
    </w:rPr>
  </w:style>
  <w:style w:type="paragraph" w:customStyle="1" w:styleId="388">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389">
    <w:name w:val="p9"/>
    <w:basedOn w:val="1"/>
    <w:qFormat/>
    <w:uiPriority w:val="99"/>
    <w:pPr>
      <w:widowControl/>
      <w:spacing w:before="100" w:beforeAutospacing="1" w:after="100" w:afterAutospacing="1"/>
      <w:jc w:val="left"/>
    </w:pPr>
    <w:rPr>
      <w:rFonts w:hAnsi="宋体" w:cs="宋体"/>
      <w:sz w:val="18"/>
      <w:szCs w:val="18"/>
    </w:rPr>
  </w:style>
  <w:style w:type="paragraph" w:customStyle="1" w:styleId="390">
    <w:name w:val="样式 宋体 小四 首行缩进:  0.74 厘米 行距: 1.5 倍行距"/>
    <w:basedOn w:val="1"/>
    <w:qFormat/>
    <w:uiPriority w:val="99"/>
    <w:pPr>
      <w:widowControl/>
      <w:spacing w:line="360" w:lineRule="auto"/>
      <w:ind w:firstLine="420"/>
      <w:jc w:val="left"/>
    </w:pPr>
    <w:rPr>
      <w:rFonts w:hAnsi="宋体" w:cs="宋体"/>
      <w:sz w:val="24"/>
    </w:rPr>
  </w:style>
  <w:style w:type="paragraph" w:customStyle="1" w:styleId="391">
    <w:name w:val="Fließtext"/>
    <w:basedOn w:val="1"/>
    <w:qFormat/>
    <w:uiPriority w:val="99"/>
    <w:pPr>
      <w:widowControl/>
      <w:spacing w:before="40" w:after="40"/>
      <w:jc w:val="left"/>
    </w:pPr>
    <w:rPr>
      <w:rFonts w:ascii="Arial" w:hAnsi="Arial"/>
      <w:sz w:val="20"/>
      <w:lang w:eastAsia="de-DE"/>
    </w:rPr>
  </w:style>
  <w:style w:type="paragraph" w:customStyle="1" w:styleId="392">
    <w:name w:val="Bullet 4"/>
    <w:basedOn w:val="1"/>
    <w:qFormat/>
    <w:uiPriority w:val="99"/>
    <w:pPr>
      <w:widowControl/>
      <w:tabs>
        <w:tab w:val="left" w:pos="1680"/>
      </w:tabs>
      <w:spacing w:line="290" w:lineRule="atLeast"/>
      <w:jc w:val="left"/>
    </w:pPr>
    <w:rPr>
      <w:rFonts w:eastAsia="Times New Roman"/>
      <w:sz w:val="24"/>
      <w:lang w:eastAsia="en-US"/>
    </w:rPr>
  </w:style>
  <w:style w:type="paragraph" w:customStyle="1" w:styleId="393">
    <w:name w:val="xl3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394">
    <w:name w:val="表格文字"/>
    <w:basedOn w:val="1"/>
    <w:qFormat/>
    <w:uiPriority w:val="99"/>
    <w:rPr>
      <w:rFonts w:hAnsi="宋体"/>
      <w:sz w:val="18"/>
      <w:szCs w:val="18"/>
    </w:rPr>
  </w:style>
  <w:style w:type="paragraph" w:customStyle="1" w:styleId="395">
    <w:name w:val="文字"/>
    <w:basedOn w:val="1"/>
    <w:qFormat/>
    <w:uiPriority w:val="99"/>
    <w:pPr>
      <w:spacing w:before="120" w:line="300" w:lineRule="auto"/>
    </w:pPr>
    <w:rPr>
      <w:sz w:val="24"/>
      <w:szCs w:val="24"/>
    </w:rPr>
  </w:style>
  <w:style w:type="paragraph" w:customStyle="1" w:styleId="396">
    <w:name w:val="WW-正文文字缩进 21"/>
    <w:basedOn w:val="1"/>
    <w:qFormat/>
    <w:uiPriority w:val="99"/>
    <w:pPr>
      <w:suppressAutoHyphens/>
      <w:spacing w:before="156" w:after="156" w:line="360" w:lineRule="auto"/>
      <w:ind w:firstLine="560"/>
    </w:pPr>
    <w:rPr>
      <w:rFonts w:ascii="仿宋_GB2312" w:hAnsi="仿宋_GB2312" w:eastAsia="仿宋_GB2312"/>
      <w:color w:val="000000"/>
      <w:kern w:val="1"/>
      <w:sz w:val="28"/>
      <w:szCs w:val="28"/>
      <w:lang w:eastAsia="ar-SA"/>
    </w:rPr>
  </w:style>
  <w:style w:type="paragraph" w:customStyle="1" w:styleId="397">
    <w:name w:val="标题 31"/>
    <w:basedOn w:val="1"/>
    <w:qFormat/>
    <w:uiPriority w:val="99"/>
    <w:pPr>
      <w:keepNext/>
      <w:keepLines/>
      <w:spacing w:before="260" w:after="260" w:line="360" w:lineRule="auto"/>
    </w:pPr>
    <w:rPr>
      <w:rFonts w:hAnsi="宋体"/>
      <w:b/>
      <w:spacing w:val="2"/>
      <w:sz w:val="30"/>
    </w:rPr>
  </w:style>
  <w:style w:type="paragraph" w:customStyle="1" w:styleId="398">
    <w:name w:val="pa-0"/>
    <w:basedOn w:val="1"/>
    <w:qFormat/>
    <w:uiPriority w:val="99"/>
    <w:pPr>
      <w:widowControl/>
      <w:spacing w:line="240" w:lineRule="atLeast"/>
    </w:pPr>
    <w:rPr>
      <w:rFonts w:hAnsi="宋体" w:cs="宋体"/>
      <w:sz w:val="24"/>
      <w:szCs w:val="24"/>
    </w:rPr>
  </w:style>
  <w:style w:type="paragraph" w:customStyle="1" w:styleId="399">
    <w:name w:val="xl9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400">
    <w:name w:val="WW-正文（首行缩进两字）1"/>
    <w:basedOn w:val="1"/>
    <w:qFormat/>
    <w:uiPriority w:val="99"/>
    <w:pPr>
      <w:suppressAutoHyphens/>
      <w:ind w:firstLine="560"/>
    </w:pPr>
    <w:rPr>
      <w:rFonts w:ascii="仿宋_GB2312" w:hAnsi="仿宋_GB2312" w:eastAsia="仿宋_GB2312"/>
      <w:kern w:val="1"/>
      <w:sz w:val="28"/>
      <w:szCs w:val="24"/>
      <w:lang w:eastAsia="ar-SA"/>
    </w:rPr>
  </w:style>
  <w:style w:type="paragraph" w:customStyle="1" w:styleId="401">
    <w:name w:val="Dokumententext"/>
    <w:qFormat/>
    <w:uiPriority w:val="99"/>
    <w:pPr>
      <w:tabs>
        <w:tab w:val="left" w:pos="1680"/>
      </w:tabs>
      <w:ind w:left="992"/>
    </w:pPr>
    <w:rPr>
      <w:rFonts w:ascii="Arial" w:hAnsi="Arial" w:eastAsia="宋体" w:cs="Times New Roman"/>
      <w:lang w:val="en-US" w:eastAsia="zh-CN" w:bidi="ar-SA"/>
    </w:rPr>
  </w:style>
  <w:style w:type="paragraph" w:customStyle="1" w:styleId="402">
    <w:name w:val="样式2"/>
    <w:basedOn w:val="1"/>
    <w:qFormat/>
    <w:uiPriority w:val="99"/>
    <w:pPr>
      <w:adjustRightInd w:val="0"/>
      <w:spacing w:after="60" w:line="400" w:lineRule="atLeast"/>
      <w:jc w:val="left"/>
      <w:textAlignment w:val="baseline"/>
    </w:pPr>
    <w:rPr>
      <w:sz w:val="28"/>
    </w:rPr>
  </w:style>
  <w:style w:type="paragraph" w:customStyle="1" w:styleId="403">
    <w:name w:val="PARAGRAPH"/>
    <w:qFormat/>
    <w:uiPriority w:val="99"/>
    <w:pPr>
      <w:widowControl w:val="0"/>
      <w:tabs>
        <w:tab w:val="center" w:pos="4536"/>
        <w:tab w:val="right" w:pos="9072"/>
      </w:tabs>
      <w:suppressAutoHyphens/>
      <w:overflowPunct w:val="0"/>
      <w:autoSpaceDE w:val="0"/>
      <w:spacing w:before="100" w:after="200"/>
      <w:jc w:val="both"/>
      <w:textAlignment w:val="baseline"/>
    </w:pPr>
    <w:rPr>
      <w:rFonts w:ascii="Arial" w:hAnsi="Arial" w:eastAsia="宋体" w:cs="Times New Roman"/>
      <w:spacing w:val="8"/>
      <w:lang w:val="en-US" w:eastAsia="ar-SA" w:bidi="ar-SA"/>
    </w:rPr>
  </w:style>
  <w:style w:type="paragraph" w:customStyle="1" w:styleId="404">
    <w:name w:val="章标题"/>
    <w:next w:val="341"/>
    <w:qFormat/>
    <w:uiPriority w:val="99"/>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paragraph" w:customStyle="1" w:styleId="405">
    <w:name w:val="标准文件_二级项目符号"/>
    <w:basedOn w:val="1"/>
    <w:next w:val="1"/>
    <w:qFormat/>
    <w:uiPriority w:val="99"/>
    <w:pPr>
      <w:widowControl/>
      <w:tabs>
        <w:tab w:val="left" w:pos="1504"/>
      </w:tabs>
      <w:adjustRightInd w:val="0"/>
      <w:snapToGrid w:val="0"/>
      <w:spacing w:line="300" w:lineRule="auto"/>
      <w:ind w:left="1481" w:hanging="397"/>
      <w:jc w:val="left"/>
    </w:pPr>
    <w:rPr>
      <w:bCs/>
      <w:color w:val="000000"/>
      <w:spacing w:val="2"/>
      <w:sz w:val="24"/>
      <w:szCs w:val="24"/>
    </w:rPr>
  </w:style>
  <w:style w:type="paragraph" w:customStyle="1" w:styleId="406">
    <w:name w:val="Char Char3 Char Char Char Char Char Char"/>
    <w:basedOn w:val="4"/>
    <w:qFormat/>
    <w:uiPriority w:val="99"/>
    <w:pPr>
      <w:widowControl/>
      <w:spacing w:before="0" w:after="0" w:line="416" w:lineRule="auto"/>
      <w:ind w:left="756" w:hanging="576"/>
      <w:jc w:val="left"/>
    </w:pPr>
    <w:rPr>
      <w:rFonts w:ascii="Times New Roman" w:hAnsi="Times New Roman"/>
      <w:b w:val="0"/>
      <w:bCs w:val="0"/>
      <w:sz w:val="24"/>
      <w:szCs w:val="24"/>
    </w:rPr>
  </w:style>
  <w:style w:type="paragraph" w:customStyle="1" w:styleId="407">
    <w:name w:val="我的正文1"/>
    <w:basedOn w:val="15"/>
    <w:qFormat/>
    <w:uiPriority w:val="99"/>
    <w:pPr>
      <w:autoSpaceDE/>
      <w:autoSpaceDN/>
      <w:adjustRightInd/>
      <w:spacing w:line="360" w:lineRule="auto"/>
      <w:ind w:firstLine="200" w:firstLineChars="200"/>
      <w:jc w:val="both"/>
    </w:pPr>
    <w:rPr>
      <w:rFonts w:ascii="Times New Roman" w:eastAsia="仿宋_GB2312"/>
      <w:kern w:val="2"/>
      <w:sz w:val="28"/>
      <w:szCs w:val="24"/>
    </w:rPr>
  </w:style>
  <w:style w:type="paragraph" w:customStyle="1" w:styleId="408">
    <w:name w:val="xl44"/>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rFonts w:ascii="黑体" w:hAnsi="黑体" w:eastAsia="黑体"/>
      <w:kern w:val="1"/>
      <w:sz w:val="20"/>
      <w:lang w:eastAsia="ar-SA"/>
    </w:rPr>
  </w:style>
  <w:style w:type="paragraph" w:customStyle="1" w:styleId="409">
    <w:name w:val="表格文字2"/>
    <w:basedOn w:val="1"/>
    <w:qFormat/>
    <w:uiPriority w:val="99"/>
    <w:pPr>
      <w:spacing w:line="360" w:lineRule="auto"/>
      <w:jc w:val="center"/>
    </w:pPr>
    <w:rPr>
      <w:spacing w:val="22"/>
      <w:szCs w:val="24"/>
    </w:rPr>
  </w:style>
  <w:style w:type="paragraph" w:customStyle="1" w:styleId="410">
    <w:name w:val="Char Char Char Char Char"/>
    <w:basedOn w:val="1"/>
    <w:qFormat/>
    <w:uiPriority w:val="99"/>
    <w:rPr>
      <w:rFonts w:ascii="Tahoma" w:hAnsi="Tahoma" w:cs="Arial"/>
      <w:sz w:val="24"/>
      <w:szCs w:val="21"/>
    </w:rPr>
  </w:style>
  <w:style w:type="paragraph" w:customStyle="1" w:styleId="411">
    <w:name w:val="三级无标题条"/>
    <w:basedOn w:val="1"/>
    <w:qFormat/>
    <w:uiPriority w:val="99"/>
    <w:pPr>
      <w:tabs>
        <w:tab w:val="left" w:pos="3600"/>
      </w:tabs>
      <w:ind w:left="3600" w:hanging="360"/>
    </w:pPr>
  </w:style>
  <w:style w:type="paragraph" w:customStyle="1" w:styleId="412">
    <w:name w:val="标题5"/>
    <w:basedOn w:val="1"/>
    <w:qFormat/>
    <w:uiPriority w:val="99"/>
    <w:pPr>
      <w:tabs>
        <w:tab w:val="left" w:pos="0"/>
      </w:tabs>
      <w:spacing w:before="120" w:after="120" w:line="360" w:lineRule="auto"/>
      <w:ind w:left="1134" w:hanging="567"/>
    </w:pPr>
    <w:rPr>
      <w:rFonts w:eastAsia="楷体_GB2312"/>
      <w:sz w:val="28"/>
      <w:szCs w:val="24"/>
    </w:rPr>
  </w:style>
  <w:style w:type="paragraph" w:customStyle="1" w:styleId="413">
    <w:name w:val="标题3下标题"/>
    <w:basedOn w:val="1"/>
    <w:next w:val="1"/>
    <w:qFormat/>
    <w:uiPriority w:val="99"/>
    <w:pPr>
      <w:suppressAutoHyphens/>
    </w:pPr>
    <w:rPr>
      <w:rFonts w:eastAsia="楷体_GB2312"/>
      <w:b/>
      <w:bCs/>
      <w:kern w:val="1"/>
      <w:sz w:val="24"/>
      <w:szCs w:val="24"/>
      <w:lang w:eastAsia="ar-SA"/>
    </w:rPr>
  </w:style>
  <w:style w:type="paragraph" w:customStyle="1" w:styleId="414">
    <w:name w:val="xl3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415">
    <w:name w:val="xl48"/>
    <w:basedOn w:val="1"/>
    <w:qFormat/>
    <w:uiPriority w:val="99"/>
    <w:pPr>
      <w:widowControl/>
      <w:pBdr>
        <w:top w:val="single" w:color="000000" w:sz="6" w:space="0"/>
        <w:left w:val="single" w:color="000000" w:sz="6" w:space="0"/>
        <w:bottom w:val="single" w:color="000000" w:sz="8" w:space="0"/>
        <w:right w:val="single" w:color="000000" w:sz="6" w:space="0"/>
      </w:pBdr>
      <w:suppressAutoHyphens/>
      <w:spacing w:before="280" w:after="280"/>
      <w:jc w:val="right"/>
      <w:textAlignment w:val="center"/>
    </w:pPr>
    <w:rPr>
      <w:kern w:val="1"/>
      <w:sz w:val="20"/>
      <w:lang w:eastAsia="ar-SA"/>
    </w:rPr>
  </w:style>
  <w:style w:type="paragraph" w:customStyle="1" w:styleId="416">
    <w:name w:val="xl76"/>
    <w:basedOn w:val="1"/>
    <w:qFormat/>
    <w:uiPriority w:val="99"/>
    <w:pPr>
      <w:widowControl/>
      <w:pBdr>
        <w:bottom w:val="single" w:color="000000" w:sz="6" w:space="0"/>
        <w:right w:val="single" w:color="000000" w:sz="6" w:space="0"/>
      </w:pBdr>
      <w:suppressAutoHyphens/>
      <w:spacing w:before="280" w:after="280"/>
      <w:jc w:val="left"/>
      <w:textAlignment w:val="center"/>
    </w:pPr>
    <w:rPr>
      <w:rFonts w:ascii="黑体" w:hAnsi="黑体" w:eastAsia="黑体"/>
      <w:b/>
      <w:bCs/>
      <w:kern w:val="1"/>
      <w:sz w:val="20"/>
      <w:lang w:eastAsia="ar-SA"/>
    </w:rPr>
  </w:style>
  <w:style w:type="paragraph" w:customStyle="1" w:styleId="417">
    <w:name w:val="符合标题4"/>
    <w:basedOn w:val="1"/>
    <w:qFormat/>
    <w:uiPriority w:val="99"/>
    <w:pPr>
      <w:widowControl/>
      <w:tabs>
        <w:tab w:val="left" w:pos="0"/>
      </w:tabs>
      <w:spacing w:before="100" w:beforeAutospacing="1" w:after="100" w:afterAutospacing="1" w:line="360" w:lineRule="auto"/>
      <w:jc w:val="left"/>
    </w:pPr>
    <w:rPr>
      <w:rFonts w:hAnsi="宋体"/>
      <w:sz w:val="24"/>
      <w:szCs w:val="24"/>
      <w:lang w:bidi="he-IL"/>
    </w:rPr>
  </w:style>
  <w:style w:type="paragraph" w:customStyle="1" w:styleId="418">
    <w:name w:val="一级无标题条"/>
    <w:basedOn w:val="1"/>
    <w:qFormat/>
    <w:uiPriority w:val="99"/>
    <w:pPr>
      <w:tabs>
        <w:tab w:val="left" w:pos="1717"/>
      </w:tabs>
      <w:ind w:left="1717" w:hanging="360"/>
    </w:pPr>
  </w:style>
  <w:style w:type="paragraph" w:customStyle="1" w:styleId="419">
    <w:name w:val="WW-普通 (Web)"/>
    <w:basedOn w:val="1"/>
    <w:qFormat/>
    <w:uiPriority w:val="99"/>
    <w:pPr>
      <w:widowControl/>
      <w:suppressAutoHyphens/>
      <w:spacing w:before="280" w:after="280"/>
      <w:jc w:val="left"/>
    </w:pPr>
    <w:rPr>
      <w:rFonts w:hAnsi="宋体"/>
      <w:kern w:val="1"/>
      <w:sz w:val="24"/>
      <w:szCs w:val="24"/>
      <w:lang w:eastAsia="ar-SA"/>
    </w:rPr>
  </w:style>
  <w:style w:type="paragraph" w:customStyle="1" w:styleId="420">
    <w:name w:val="body"/>
    <w:basedOn w:val="1"/>
    <w:qFormat/>
    <w:uiPriority w:val="99"/>
    <w:pPr>
      <w:keepLines/>
      <w:widowControl/>
      <w:spacing w:before="80"/>
      <w:jc w:val="left"/>
    </w:pPr>
    <w:rPr>
      <w:rFonts w:ascii="Helvetica" w:hAnsi="Helvetica"/>
      <w:sz w:val="18"/>
      <w:szCs w:val="24"/>
      <w:lang w:eastAsia="en-US"/>
    </w:rPr>
  </w:style>
  <w:style w:type="paragraph" w:customStyle="1" w:styleId="421">
    <w:name w:val="xl42"/>
    <w:basedOn w:val="1"/>
    <w:qFormat/>
    <w:uiPriority w:val="99"/>
    <w:pPr>
      <w:widowControl/>
      <w:pBdr>
        <w:top w:val="single" w:color="000000" w:sz="6" w:space="0"/>
        <w:bottom w:val="single" w:color="000000" w:sz="6" w:space="0"/>
        <w:right w:val="single" w:color="000000" w:sz="6" w:space="0"/>
      </w:pBdr>
      <w:suppressAutoHyphens/>
      <w:spacing w:before="280" w:after="280"/>
      <w:jc w:val="left"/>
      <w:textAlignment w:val="center"/>
    </w:pPr>
    <w:rPr>
      <w:rFonts w:ascii="黑体" w:hAnsi="黑体" w:eastAsia="黑体"/>
      <w:kern w:val="1"/>
      <w:sz w:val="20"/>
      <w:lang w:eastAsia="ar-SA"/>
    </w:rPr>
  </w:style>
  <w:style w:type="paragraph" w:customStyle="1" w:styleId="422">
    <w:name w:val="页脚 New New New New New New New New New"/>
    <w:basedOn w:val="274"/>
    <w:qFormat/>
    <w:uiPriority w:val="99"/>
    <w:pPr>
      <w:widowControl/>
      <w:snapToGrid w:val="0"/>
      <w:jc w:val="left"/>
    </w:pPr>
    <w:rPr>
      <w:sz w:val="18"/>
      <w:szCs w:val="18"/>
    </w:rPr>
  </w:style>
  <w:style w:type="paragraph" w:customStyle="1" w:styleId="423">
    <w:name w:val="xl86"/>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left"/>
    </w:pPr>
    <w:rPr>
      <w:rFonts w:ascii="Arial Unicode MS" w:hAnsi="Arial Unicode MS"/>
      <w:kern w:val="1"/>
      <w:sz w:val="20"/>
      <w:lang w:eastAsia="ar-SA"/>
    </w:rPr>
  </w:style>
  <w:style w:type="paragraph" w:customStyle="1" w:styleId="424">
    <w:name w:val="contentlabel"/>
    <w:basedOn w:val="1"/>
    <w:qFormat/>
    <w:uiPriority w:val="99"/>
    <w:pPr>
      <w:widowControl/>
      <w:spacing w:before="100" w:beforeAutospacing="1" w:after="100" w:afterAutospacing="1"/>
      <w:jc w:val="left"/>
    </w:pPr>
    <w:rPr>
      <w:rFonts w:hAnsi="宋体" w:cs="宋体"/>
      <w:sz w:val="24"/>
      <w:szCs w:val="24"/>
    </w:rPr>
  </w:style>
  <w:style w:type="paragraph" w:customStyle="1" w:styleId="425">
    <w:name w:val="时间"/>
    <w:basedOn w:val="1"/>
    <w:next w:val="1"/>
    <w:qFormat/>
    <w:uiPriority w:val="99"/>
    <w:pPr>
      <w:widowControl/>
      <w:spacing w:beforeLines="50" w:line="360" w:lineRule="auto"/>
      <w:ind w:firstLine="482" w:firstLineChars="200"/>
      <w:jc w:val="center"/>
    </w:pPr>
    <w:rPr>
      <w:rFonts w:hAnsi="宋体"/>
      <w:b/>
      <w:sz w:val="24"/>
      <w:szCs w:val="22"/>
    </w:rPr>
  </w:style>
  <w:style w:type="paragraph" w:customStyle="1" w:styleId="426">
    <w:name w:val="正文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427">
    <w:name w:val="标题 3正文"/>
    <w:basedOn w:val="1"/>
    <w:qFormat/>
    <w:uiPriority w:val="99"/>
    <w:pPr>
      <w:tabs>
        <w:tab w:val="left" w:pos="1260"/>
      </w:tabs>
      <w:spacing w:beforeLines="50" w:line="360" w:lineRule="auto"/>
      <w:ind w:firstLine="410" w:firstLineChars="171"/>
    </w:pPr>
    <w:rPr>
      <w:rFonts w:hAnsi="宋体"/>
      <w:sz w:val="24"/>
      <w:szCs w:val="24"/>
    </w:rPr>
  </w:style>
  <w:style w:type="paragraph" w:customStyle="1" w:styleId="428">
    <w:name w:val="xl56"/>
    <w:basedOn w:val="1"/>
    <w:qFormat/>
    <w:uiPriority w:val="99"/>
    <w:pPr>
      <w:widowControl/>
      <w:pBdr>
        <w:top w:val="single" w:color="000000" w:sz="6" w:space="0"/>
        <w:right w:val="single" w:color="000000" w:sz="6" w:space="0"/>
      </w:pBdr>
      <w:suppressAutoHyphens/>
      <w:spacing w:before="280" w:after="280"/>
      <w:jc w:val="left"/>
      <w:textAlignment w:val="center"/>
    </w:pPr>
    <w:rPr>
      <w:rFonts w:ascii="黑体" w:hAnsi="黑体" w:eastAsia="黑体"/>
      <w:kern w:val="1"/>
      <w:sz w:val="20"/>
      <w:lang w:eastAsia="ar-SA"/>
    </w:rPr>
  </w:style>
  <w:style w:type="paragraph" w:customStyle="1" w:styleId="42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4"/>
      <w:szCs w:val="24"/>
    </w:rPr>
  </w:style>
  <w:style w:type="paragraph" w:customStyle="1" w:styleId="430">
    <w:name w:val="普通(网站)2"/>
    <w:basedOn w:val="1"/>
    <w:qFormat/>
    <w:uiPriority w:val="99"/>
    <w:pPr>
      <w:widowControl/>
      <w:spacing w:before="100" w:beforeAutospacing="1" w:after="100" w:afterAutospacing="1"/>
      <w:jc w:val="left"/>
    </w:pPr>
    <w:rPr>
      <w:rFonts w:ascii="Arial Unicode MS" w:hAnsi="Arial Unicode MS"/>
      <w:sz w:val="24"/>
      <w:szCs w:val="24"/>
      <w:lang w:eastAsia="en-US"/>
    </w:rPr>
  </w:style>
  <w:style w:type="paragraph" w:customStyle="1" w:styleId="431">
    <w:name w:val="xl60"/>
    <w:basedOn w:val="1"/>
    <w:qFormat/>
    <w:uiPriority w:val="99"/>
    <w:pPr>
      <w:widowControl/>
      <w:pBdr>
        <w:top w:val="single" w:color="000000" w:sz="6" w:space="0"/>
        <w:left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432">
    <w:name w:val="xl51"/>
    <w:basedOn w:val="1"/>
    <w:qFormat/>
    <w:uiPriority w:val="99"/>
    <w:pPr>
      <w:widowControl/>
      <w:pBdr>
        <w:bottom w:val="single" w:color="000000" w:sz="6" w:space="0"/>
        <w:right w:val="single" w:color="000000" w:sz="6" w:space="0"/>
      </w:pBdr>
      <w:suppressAutoHyphens/>
      <w:spacing w:before="280" w:after="280"/>
      <w:jc w:val="left"/>
      <w:textAlignment w:val="center"/>
    </w:pPr>
    <w:rPr>
      <w:kern w:val="1"/>
      <w:sz w:val="20"/>
      <w:lang w:eastAsia="ar-SA"/>
    </w:rPr>
  </w:style>
  <w:style w:type="paragraph" w:customStyle="1" w:styleId="433">
    <w:name w:val="xl81"/>
    <w:basedOn w:val="1"/>
    <w:qFormat/>
    <w:uiPriority w:val="99"/>
    <w:pPr>
      <w:widowControl/>
      <w:pBdr>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434">
    <w:name w:val="p16"/>
    <w:basedOn w:val="1"/>
    <w:qFormat/>
    <w:uiPriority w:val="99"/>
    <w:pPr>
      <w:widowControl/>
    </w:pPr>
    <w:rPr>
      <w:szCs w:val="21"/>
    </w:rPr>
  </w:style>
  <w:style w:type="paragraph" w:customStyle="1" w:styleId="435">
    <w:name w:val="五级条标题"/>
    <w:basedOn w:val="337"/>
    <w:next w:val="341"/>
    <w:qFormat/>
    <w:uiPriority w:val="99"/>
    <w:pPr>
      <w:tabs>
        <w:tab w:val="left" w:pos="2940"/>
        <w:tab w:val="clear" w:pos="2520"/>
      </w:tabs>
      <w:ind w:left="2940"/>
      <w:outlineLvl w:val="6"/>
    </w:pPr>
  </w:style>
  <w:style w:type="paragraph" w:customStyle="1" w:styleId="436">
    <w:name w:val="xl75"/>
    <w:basedOn w:val="1"/>
    <w:qFormat/>
    <w:uiPriority w:val="99"/>
    <w:pPr>
      <w:widowControl/>
      <w:pBdr>
        <w:left w:val="single" w:color="000000" w:sz="6" w:space="0"/>
        <w:bottom w:val="single" w:color="000000" w:sz="6" w:space="0"/>
      </w:pBdr>
      <w:suppressAutoHyphens/>
      <w:spacing w:before="280" w:after="280"/>
      <w:jc w:val="right"/>
      <w:textAlignment w:val="center"/>
    </w:pPr>
    <w:rPr>
      <w:b/>
      <w:bCs/>
      <w:kern w:val="1"/>
      <w:sz w:val="20"/>
      <w:lang w:eastAsia="ar-SA"/>
    </w:rPr>
  </w:style>
  <w:style w:type="paragraph" w:customStyle="1" w:styleId="437">
    <w:name w:val="font6"/>
    <w:basedOn w:val="1"/>
    <w:qFormat/>
    <w:uiPriority w:val="99"/>
    <w:pPr>
      <w:widowControl/>
      <w:spacing w:before="100" w:beforeAutospacing="1" w:after="100" w:afterAutospacing="1"/>
      <w:jc w:val="left"/>
    </w:pPr>
    <w:rPr>
      <w:rFonts w:hAnsi="宋体" w:cs="Arial Unicode MS"/>
      <w:sz w:val="18"/>
      <w:szCs w:val="18"/>
    </w:rPr>
  </w:style>
  <w:style w:type="paragraph" w:customStyle="1" w:styleId="438">
    <w:name w:val="文字 Char Char Char Char Char Char1 Char Char"/>
    <w:basedOn w:val="1"/>
    <w:qFormat/>
    <w:uiPriority w:val="99"/>
    <w:pPr>
      <w:widowControl/>
      <w:snapToGrid w:val="0"/>
      <w:spacing w:before="120" w:after="160" w:line="360" w:lineRule="auto"/>
      <w:ind w:right="-360"/>
      <w:jc w:val="left"/>
    </w:pPr>
    <w:rPr>
      <w:rFonts w:ascii="Verdana" w:hAnsi="Verdana"/>
      <w:sz w:val="20"/>
      <w:lang w:eastAsia="en-US"/>
    </w:rPr>
  </w:style>
  <w:style w:type="paragraph" w:customStyle="1" w:styleId="439">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rPr>
  </w:style>
  <w:style w:type="paragraph" w:customStyle="1" w:styleId="440">
    <w:name w:val="xl47"/>
    <w:basedOn w:val="1"/>
    <w:qFormat/>
    <w:uiPriority w:val="99"/>
    <w:pPr>
      <w:widowControl/>
      <w:pBdr>
        <w:top w:val="single" w:color="000000" w:sz="6" w:space="0"/>
        <w:left w:val="single" w:color="000000" w:sz="6" w:space="0"/>
        <w:bottom w:val="single" w:color="000000" w:sz="8" w:space="0"/>
        <w:right w:val="single" w:color="000000" w:sz="6" w:space="0"/>
      </w:pBdr>
      <w:suppressAutoHyphens/>
      <w:spacing w:before="280" w:after="280"/>
      <w:jc w:val="right"/>
      <w:textAlignment w:val="center"/>
    </w:pPr>
    <w:rPr>
      <w:kern w:val="1"/>
      <w:sz w:val="20"/>
      <w:lang w:eastAsia="ar-SA"/>
    </w:rPr>
  </w:style>
  <w:style w:type="paragraph" w:customStyle="1" w:styleId="441">
    <w:name w:val="WW-列表 2"/>
    <w:basedOn w:val="1"/>
    <w:qFormat/>
    <w:uiPriority w:val="99"/>
    <w:pPr>
      <w:suppressAutoHyphens/>
      <w:spacing w:before="156" w:after="156"/>
    </w:pPr>
    <w:rPr>
      <w:rFonts w:eastAsia="仿宋_GB2312"/>
      <w:kern w:val="1"/>
      <w:sz w:val="28"/>
      <w:szCs w:val="24"/>
      <w:lang w:eastAsia="ar-SA"/>
    </w:rPr>
  </w:style>
  <w:style w:type="paragraph" w:customStyle="1" w:styleId="442">
    <w:name w:val="项目"/>
    <w:basedOn w:val="1"/>
    <w:qFormat/>
    <w:uiPriority w:val="99"/>
    <w:pPr>
      <w:suppressAutoHyphens/>
      <w:spacing w:line="360" w:lineRule="auto"/>
      <w:jc w:val="left"/>
      <w:textAlignment w:val="baseline"/>
    </w:pPr>
    <w:rPr>
      <w:rFonts w:hAnsi="宋体"/>
      <w:kern w:val="1"/>
      <w:sz w:val="24"/>
      <w:lang w:eastAsia="ar-SA"/>
    </w:rPr>
  </w:style>
  <w:style w:type="paragraph" w:customStyle="1" w:styleId="443">
    <w:name w:val="汉议细等线简8"/>
    <w:qFormat/>
    <w:uiPriority w:val="99"/>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444">
    <w:name w:val="正文首行缩进2字符"/>
    <w:basedOn w:val="1"/>
    <w:qFormat/>
    <w:uiPriority w:val="99"/>
    <w:pPr>
      <w:spacing w:line="300" w:lineRule="auto"/>
      <w:ind w:firstLine="200" w:firstLineChars="200"/>
    </w:pPr>
    <w:rPr>
      <w:szCs w:val="21"/>
    </w:rPr>
  </w:style>
  <w:style w:type="paragraph" w:customStyle="1" w:styleId="445">
    <w:name w:val="00"/>
    <w:basedOn w:val="1"/>
    <w:qFormat/>
    <w:uiPriority w:val="99"/>
    <w:pPr>
      <w:autoSpaceDE w:val="0"/>
      <w:autoSpaceDN w:val="0"/>
      <w:adjustRightInd w:val="0"/>
      <w:jc w:val="left"/>
    </w:pPr>
    <w:rPr>
      <w:rFonts w:ascii="黑体" w:eastAsia="黑体"/>
      <w:b/>
      <w:bCs/>
      <w:sz w:val="20"/>
    </w:rPr>
  </w:style>
  <w:style w:type="paragraph" w:customStyle="1" w:styleId="446">
    <w:name w:val="四级无标题条"/>
    <w:basedOn w:val="1"/>
    <w:qFormat/>
    <w:uiPriority w:val="99"/>
    <w:pPr>
      <w:tabs>
        <w:tab w:val="left" w:pos="4320"/>
      </w:tabs>
      <w:ind w:left="4320" w:hanging="360"/>
    </w:pPr>
  </w:style>
  <w:style w:type="paragraph" w:customStyle="1" w:styleId="447">
    <w:name w:val="页脚 New New New New New New New New New New New"/>
    <w:basedOn w:val="1"/>
    <w:qFormat/>
    <w:uiPriority w:val="99"/>
    <w:pPr>
      <w:tabs>
        <w:tab w:val="center" w:pos="4153"/>
        <w:tab w:val="right" w:pos="8306"/>
      </w:tabs>
      <w:snapToGrid w:val="0"/>
      <w:jc w:val="left"/>
    </w:pPr>
    <w:rPr>
      <w:sz w:val="18"/>
    </w:rPr>
  </w:style>
  <w:style w:type="paragraph" w:customStyle="1" w:styleId="448">
    <w:name w:val="样式 标题 5 + 仿宋_GB2312"/>
    <w:basedOn w:val="7"/>
    <w:qFormat/>
    <w:uiPriority w:val="99"/>
    <w:pPr>
      <w:tabs>
        <w:tab w:val="left" w:pos="1260"/>
      </w:tabs>
      <w:suppressAutoHyphens/>
      <w:spacing w:line="374" w:lineRule="auto"/>
      <w:ind w:left="1260" w:hanging="420"/>
    </w:pPr>
    <w:rPr>
      <w:rFonts w:hAnsi="仿宋_GB2312" w:eastAsia="宋体"/>
      <w:kern w:val="1"/>
      <w:sz w:val="24"/>
      <w:lang w:eastAsia="ar-SA"/>
    </w:rPr>
  </w:style>
  <w:style w:type="paragraph" w:customStyle="1" w:styleId="449">
    <w:name w:val="文章正文"/>
    <w:basedOn w:val="1"/>
    <w:qFormat/>
    <w:uiPriority w:val="99"/>
    <w:pPr>
      <w:spacing w:line="360" w:lineRule="auto"/>
      <w:ind w:firstLine="560" w:firstLineChars="200"/>
    </w:pPr>
    <w:rPr>
      <w:rFonts w:eastAsia="仿宋_GB2312"/>
      <w:sz w:val="28"/>
    </w:rPr>
  </w:style>
  <w:style w:type="paragraph" w:customStyle="1" w:styleId="450">
    <w:name w:val="style103"/>
    <w:basedOn w:val="1"/>
    <w:qFormat/>
    <w:uiPriority w:val="99"/>
    <w:pPr>
      <w:widowControl/>
      <w:spacing w:before="100" w:beforeAutospacing="1" w:after="100" w:afterAutospacing="1"/>
      <w:jc w:val="left"/>
    </w:pPr>
    <w:rPr>
      <w:rFonts w:ascii="Arial" w:hAnsi="Arial" w:cs="Arial"/>
      <w:sz w:val="24"/>
      <w:szCs w:val="24"/>
    </w:rPr>
  </w:style>
  <w:style w:type="paragraph" w:customStyle="1" w:styleId="451">
    <w:name w:val="±í???"/>
    <w:basedOn w:val="1"/>
    <w:qFormat/>
    <w:uiPriority w:val="99"/>
    <w:pPr>
      <w:widowControl/>
      <w:overflowPunct w:val="0"/>
      <w:autoSpaceDE w:val="0"/>
      <w:autoSpaceDN w:val="0"/>
      <w:adjustRightInd w:val="0"/>
      <w:spacing w:line="300" w:lineRule="auto"/>
      <w:jc w:val="left"/>
      <w:textAlignment w:val="baseline"/>
    </w:pPr>
    <w:rPr>
      <w:sz w:val="18"/>
    </w:rPr>
  </w:style>
  <w:style w:type="paragraph" w:customStyle="1" w:styleId="452">
    <w:name w:val="Table Text"/>
    <w:basedOn w:val="1"/>
    <w:qFormat/>
    <w:uiPriority w:val="99"/>
    <w:pPr>
      <w:widowControl/>
      <w:tabs>
        <w:tab w:val="left" w:pos="1680"/>
      </w:tabs>
      <w:spacing w:before="60" w:after="60"/>
    </w:pPr>
    <w:rPr>
      <w:rFonts w:ascii="Arial" w:hAnsi="Arial"/>
      <w:sz w:val="20"/>
    </w:rPr>
  </w:style>
  <w:style w:type="paragraph" w:customStyle="1" w:styleId="453">
    <w:name w:val="二级无标题条"/>
    <w:basedOn w:val="1"/>
    <w:qFormat/>
    <w:uiPriority w:val="99"/>
    <w:pPr>
      <w:tabs>
        <w:tab w:val="left" w:pos="2880"/>
      </w:tabs>
      <w:ind w:left="2880" w:hanging="360"/>
    </w:pPr>
  </w:style>
  <w:style w:type="paragraph" w:customStyle="1" w:styleId="454">
    <w:name w:val="Body Text 21"/>
    <w:basedOn w:val="1"/>
    <w:qFormat/>
    <w:uiPriority w:val="99"/>
    <w:pPr>
      <w:adjustRightInd w:val="0"/>
      <w:spacing w:before="120" w:line="360" w:lineRule="auto"/>
      <w:ind w:firstLine="480"/>
      <w:textAlignment w:val="baseline"/>
    </w:pPr>
    <w:rPr>
      <w:sz w:val="24"/>
    </w:rPr>
  </w:style>
  <w:style w:type="paragraph" w:customStyle="1" w:styleId="455">
    <w:name w:val="z-窗体底端1"/>
    <w:basedOn w:val="1"/>
    <w:next w:val="1"/>
    <w:qFormat/>
    <w:uiPriority w:val="99"/>
    <w:pPr>
      <w:widowControl/>
      <w:pBdr>
        <w:top w:val="single" w:color="auto" w:sz="6" w:space="1"/>
      </w:pBdr>
      <w:jc w:val="center"/>
    </w:pPr>
    <w:rPr>
      <w:rFonts w:ascii="Arial" w:hAnsi="Arial" w:cs="Arial"/>
      <w:vanish/>
      <w:sz w:val="16"/>
      <w:szCs w:val="16"/>
    </w:rPr>
  </w:style>
  <w:style w:type="paragraph" w:customStyle="1" w:styleId="456">
    <w:name w:val="_Style 2"/>
    <w:basedOn w:val="1"/>
    <w:qFormat/>
    <w:uiPriority w:val="99"/>
    <w:pPr>
      <w:ind w:firstLine="420" w:firstLineChars="200"/>
    </w:pPr>
  </w:style>
  <w:style w:type="paragraph" w:customStyle="1" w:styleId="457">
    <w:name w:val="缩进正文"/>
    <w:basedOn w:val="1"/>
    <w:qFormat/>
    <w:uiPriority w:val="99"/>
    <w:pPr>
      <w:widowControl/>
      <w:spacing w:after="200" w:line="400" w:lineRule="exact"/>
      <w:ind w:left="1418"/>
      <w:jc w:val="left"/>
    </w:pPr>
  </w:style>
  <w:style w:type="paragraph" w:customStyle="1" w:styleId="458">
    <w:name w:val="pa-39"/>
    <w:basedOn w:val="1"/>
    <w:qFormat/>
    <w:uiPriority w:val="99"/>
    <w:pPr>
      <w:widowControl/>
      <w:spacing w:line="280" w:lineRule="atLeast"/>
      <w:ind w:firstLine="360"/>
    </w:pPr>
    <w:rPr>
      <w:rFonts w:hAnsi="宋体" w:cs="宋体"/>
      <w:sz w:val="24"/>
      <w:szCs w:val="24"/>
    </w:rPr>
  </w:style>
  <w:style w:type="paragraph" w:customStyle="1" w:styleId="459">
    <w:name w:val="样式17"/>
    <w:basedOn w:val="3"/>
    <w:qFormat/>
    <w:uiPriority w:val="99"/>
    <w:rPr>
      <w:rFonts w:eastAsia="黑体"/>
      <w:sz w:val="36"/>
    </w:rPr>
  </w:style>
  <w:style w:type="paragraph" w:customStyle="1" w:styleId="460">
    <w:name w:val="xl89"/>
    <w:basedOn w:val="1"/>
    <w:qFormat/>
    <w:uiPriority w:val="99"/>
    <w:pPr>
      <w:widowControl/>
      <w:pBdr>
        <w:top w:val="single" w:color="000000" w:sz="8" w:space="0"/>
        <w:left w:val="single" w:color="000000" w:sz="6" w:space="0"/>
        <w:bottom w:val="single" w:color="000000" w:sz="6" w:space="0"/>
      </w:pBdr>
      <w:suppressAutoHyphens/>
      <w:spacing w:before="280" w:after="280"/>
      <w:jc w:val="center"/>
      <w:textAlignment w:val="center"/>
    </w:pPr>
    <w:rPr>
      <w:kern w:val="1"/>
      <w:sz w:val="20"/>
      <w:lang w:eastAsia="ar-SA"/>
    </w:rPr>
  </w:style>
  <w:style w:type="paragraph" w:customStyle="1" w:styleId="461">
    <w:name w:val="xl2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462">
    <w:name w:val="xl97"/>
    <w:basedOn w:val="1"/>
    <w:qFormat/>
    <w:uiPriority w:val="99"/>
    <w:pPr>
      <w:widowControl/>
      <w:pBdr>
        <w:top w:val="single" w:color="auto" w:sz="8" w:space="0"/>
        <w:left w:val="single" w:color="auto" w:sz="8" w:space="0"/>
        <w:right w:val="single" w:color="auto" w:sz="8" w:space="0"/>
      </w:pBdr>
      <w:shd w:val="clear" w:color="auto" w:fill="CCFFFF"/>
      <w:spacing w:before="100" w:beforeAutospacing="1" w:after="100" w:afterAutospacing="1"/>
      <w:jc w:val="left"/>
    </w:pPr>
    <w:rPr>
      <w:rFonts w:hAnsi="宋体" w:cs="宋体"/>
      <w:b/>
      <w:bCs/>
      <w:sz w:val="18"/>
      <w:szCs w:val="18"/>
    </w:rPr>
  </w:style>
  <w:style w:type="paragraph" w:customStyle="1" w:styleId="463">
    <w:name w:val="xl52"/>
    <w:basedOn w:val="1"/>
    <w:qFormat/>
    <w:uiPriority w:val="99"/>
    <w:pPr>
      <w:widowControl/>
      <w:suppressAutoHyphens/>
      <w:spacing w:before="280" w:after="280"/>
      <w:jc w:val="right"/>
      <w:textAlignment w:val="center"/>
    </w:pPr>
    <w:rPr>
      <w:kern w:val="1"/>
      <w:sz w:val="20"/>
      <w:lang w:eastAsia="ar-SA"/>
    </w:rPr>
  </w:style>
  <w:style w:type="paragraph" w:customStyle="1" w:styleId="464">
    <w:name w:val="Char Char1 Char Char Char Char Char Char Char"/>
    <w:basedOn w:val="1"/>
    <w:qFormat/>
    <w:uiPriority w:val="99"/>
    <w:pPr>
      <w:adjustRightInd w:val="0"/>
      <w:spacing w:line="360" w:lineRule="auto"/>
    </w:pPr>
    <w:rPr>
      <w:sz w:val="24"/>
    </w:rPr>
  </w:style>
  <w:style w:type="paragraph" w:customStyle="1" w:styleId="465">
    <w:name w:val="普通 (Web)"/>
    <w:basedOn w:val="1"/>
    <w:qFormat/>
    <w:uiPriority w:val="99"/>
    <w:pPr>
      <w:widowControl/>
      <w:spacing w:before="100" w:beforeAutospacing="1" w:after="100" w:afterAutospacing="1"/>
      <w:jc w:val="left"/>
    </w:pPr>
    <w:rPr>
      <w:rFonts w:hAnsi="宋体"/>
      <w:color w:val="000000"/>
      <w:sz w:val="24"/>
      <w:szCs w:val="24"/>
    </w:rPr>
  </w:style>
  <w:style w:type="paragraph" w:customStyle="1" w:styleId="466">
    <w:name w:val="样式 首行缩进:  2 字符"/>
    <w:basedOn w:val="1"/>
    <w:qFormat/>
    <w:uiPriority w:val="99"/>
    <w:pPr>
      <w:suppressAutoHyphens/>
      <w:spacing w:before="280" w:after="280" w:line="360" w:lineRule="auto"/>
      <w:ind w:firstLine="540"/>
    </w:pPr>
    <w:rPr>
      <w:rFonts w:hAnsi="宋体"/>
      <w:kern w:val="1"/>
      <w:sz w:val="24"/>
      <w:lang w:eastAsia="ar-SA"/>
    </w:rPr>
  </w:style>
  <w:style w:type="paragraph" w:customStyle="1" w:styleId="467">
    <w:name w:val="xl34"/>
    <w:basedOn w:val="1"/>
    <w:qFormat/>
    <w:uiPriority w:val="99"/>
    <w:pPr>
      <w:widowControl/>
      <w:pBdr>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468">
    <w:name w:val="表格正文"/>
    <w:basedOn w:val="1"/>
    <w:qFormat/>
    <w:uiPriority w:val="99"/>
    <w:pPr>
      <w:snapToGrid w:val="0"/>
      <w:spacing w:line="300" w:lineRule="auto"/>
    </w:pPr>
    <w:rPr>
      <w:szCs w:val="24"/>
    </w:rPr>
  </w:style>
  <w:style w:type="paragraph" w:customStyle="1" w:styleId="469">
    <w:name w:val="Bullet 3"/>
    <w:basedOn w:val="1"/>
    <w:qFormat/>
    <w:uiPriority w:val="99"/>
    <w:pPr>
      <w:widowControl/>
      <w:tabs>
        <w:tab w:val="left" w:pos="1260"/>
      </w:tabs>
      <w:spacing w:line="290" w:lineRule="atLeast"/>
      <w:jc w:val="left"/>
    </w:pPr>
    <w:rPr>
      <w:rFonts w:eastAsia="Times New Roman"/>
      <w:sz w:val="24"/>
      <w:lang w:eastAsia="en-US"/>
    </w:rPr>
  </w:style>
  <w:style w:type="paragraph" w:customStyle="1" w:styleId="470">
    <w:name w:val="Tabelle"/>
    <w:basedOn w:val="1"/>
    <w:qFormat/>
    <w:uiPriority w:val="99"/>
    <w:pPr>
      <w:widowControl/>
      <w:spacing w:before="40" w:after="40"/>
      <w:jc w:val="left"/>
    </w:pPr>
    <w:rPr>
      <w:rFonts w:ascii="Arial" w:hAnsi="Arial"/>
      <w:sz w:val="20"/>
      <w:lang w:eastAsia="de-DE"/>
    </w:rPr>
  </w:style>
  <w:style w:type="paragraph" w:customStyle="1" w:styleId="471">
    <w:name w:val="样式 标题 2 + 楷体 四号 非加粗"/>
    <w:basedOn w:val="4"/>
    <w:qFormat/>
    <w:uiPriority w:val="99"/>
    <w:pPr>
      <w:keepLines w:val="0"/>
      <w:pageBreakBefore/>
      <w:widowControl/>
      <w:tabs>
        <w:tab w:val="left" w:pos="1134"/>
      </w:tabs>
      <w:spacing w:before="240" w:afterLines="100" w:line="240" w:lineRule="atLeast"/>
      <w:jc w:val="center"/>
    </w:pPr>
    <w:rPr>
      <w:rFonts w:ascii="宋体" w:hAnsi="宋体"/>
      <w:bCs w:val="0"/>
      <w:kern w:val="0"/>
      <w:szCs w:val="30"/>
    </w:rPr>
  </w:style>
  <w:style w:type="paragraph" w:customStyle="1" w:styleId="472">
    <w:name w:val="标准文件_四级条标题"/>
    <w:basedOn w:val="384"/>
    <w:next w:val="1"/>
    <w:qFormat/>
    <w:uiPriority w:val="99"/>
    <w:pPr>
      <w:spacing w:before="0" w:after="0"/>
      <w:ind w:left="0"/>
      <w:jc w:val="left"/>
      <w:outlineLvl w:val="5"/>
    </w:pPr>
    <w:rPr>
      <w:sz w:val="24"/>
    </w:rPr>
  </w:style>
  <w:style w:type="paragraph" w:customStyle="1" w:styleId="473">
    <w:name w:val="xl37"/>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474">
    <w:name w:val="font5"/>
    <w:basedOn w:val="1"/>
    <w:qFormat/>
    <w:uiPriority w:val="99"/>
    <w:pPr>
      <w:widowControl/>
      <w:spacing w:before="100" w:beforeAutospacing="1" w:after="100" w:afterAutospacing="1"/>
      <w:jc w:val="left"/>
    </w:pPr>
    <w:rPr>
      <w:rFonts w:hAnsi="宋体" w:cs="Arial Unicode MS"/>
      <w:sz w:val="24"/>
      <w:szCs w:val="24"/>
    </w:rPr>
  </w:style>
  <w:style w:type="paragraph" w:customStyle="1" w:styleId="475">
    <w:name w:val="style6"/>
    <w:basedOn w:val="1"/>
    <w:qFormat/>
    <w:uiPriority w:val="99"/>
    <w:pPr>
      <w:widowControl/>
      <w:spacing w:before="100" w:beforeAutospacing="1" w:after="100" w:afterAutospacing="1"/>
      <w:jc w:val="left"/>
    </w:pPr>
    <w:rPr>
      <w:rFonts w:hAnsi="宋体" w:cs="宋体"/>
      <w:sz w:val="24"/>
      <w:szCs w:val="24"/>
    </w:rPr>
  </w:style>
  <w:style w:type="paragraph" w:customStyle="1" w:styleId="476">
    <w:name w:val="Char"/>
    <w:basedOn w:val="1"/>
    <w:qFormat/>
    <w:uiPriority w:val="99"/>
    <w:pPr>
      <w:widowControl/>
      <w:spacing w:after="160" w:line="240" w:lineRule="exact"/>
      <w:jc w:val="left"/>
    </w:pPr>
    <w:rPr>
      <w:rFonts w:ascii="Verdana" w:hAnsi="Verdana"/>
      <w:sz w:val="20"/>
      <w:lang w:eastAsia="en-US"/>
    </w:rPr>
  </w:style>
  <w:style w:type="paragraph" w:customStyle="1" w:styleId="477">
    <w:name w:val="样式 首行缩进:  2 字符 行距: 2 倍行距"/>
    <w:basedOn w:val="1"/>
    <w:qFormat/>
    <w:uiPriority w:val="99"/>
    <w:pPr>
      <w:spacing w:line="360" w:lineRule="auto"/>
      <w:ind w:firstLine="200" w:firstLineChars="200"/>
    </w:pPr>
    <w:rPr>
      <w:sz w:val="24"/>
    </w:rPr>
  </w:style>
  <w:style w:type="paragraph" w:customStyle="1" w:styleId="478">
    <w:name w:val="WW-正文文字缩进 2"/>
    <w:basedOn w:val="1"/>
    <w:qFormat/>
    <w:uiPriority w:val="99"/>
    <w:pPr>
      <w:tabs>
        <w:tab w:val="left" w:pos="1440"/>
      </w:tabs>
      <w:suppressAutoHyphens/>
      <w:spacing w:line="360" w:lineRule="auto"/>
      <w:ind w:firstLine="420"/>
    </w:pPr>
    <w:rPr>
      <w:kern w:val="1"/>
      <w:sz w:val="24"/>
      <w:szCs w:val="24"/>
      <w:lang w:eastAsia="ar-SA"/>
    </w:rPr>
  </w:style>
  <w:style w:type="paragraph" w:customStyle="1" w:styleId="479">
    <w:name w:val="标准文件_二级条标题"/>
    <w:basedOn w:val="1"/>
    <w:next w:val="1"/>
    <w:qFormat/>
    <w:uiPriority w:val="99"/>
    <w:pPr>
      <w:widowControl/>
      <w:wordWrap w:val="0"/>
      <w:overflowPunct w:val="0"/>
      <w:autoSpaceDE w:val="0"/>
      <w:adjustRightInd w:val="0"/>
      <w:snapToGrid w:val="0"/>
      <w:spacing w:line="300" w:lineRule="auto"/>
      <w:jc w:val="left"/>
      <w:textAlignment w:val="baseline"/>
      <w:outlineLvl w:val="3"/>
    </w:pPr>
    <w:rPr>
      <w:rFonts w:ascii="黑体" w:hAnsi="宋体" w:eastAsia="黑体"/>
      <w:bCs/>
      <w:color w:val="000000"/>
      <w:spacing w:val="2"/>
      <w:sz w:val="24"/>
      <w:lang w:val="zh-CN"/>
    </w:rPr>
  </w:style>
  <w:style w:type="paragraph" w:customStyle="1" w:styleId="480">
    <w:name w:val="缺省文本:1"/>
    <w:basedOn w:val="1"/>
    <w:qFormat/>
    <w:uiPriority w:val="99"/>
    <w:pPr>
      <w:autoSpaceDE w:val="0"/>
      <w:autoSpaceDN w:val="0"/>
      <w:adjustRightInd w:val="0"/>
      <w:jc w:val="left"/>
    </w:pPr>
    <w:rPr>
      <w:sz w:val="24"/>
    </w:rPr>
  </w:style>
  <w:style w:type="paragraph" w:customStyle="1" w:styleId="481">
    <w:name w:val="mmm1"/>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482">
    <w:name w:val="±í??"/>
    <w:basedOn w:val="1"/>
    <w:qFormat/>
    <w:uiPriority w:val="99"/>
    <w:pPr>
      <w:widowControl/>
      <w:overflowPunct w:val="0"/>
      <w:autoSpaceDE w:val="0"/>
      <w:autoSpaceDN w:val="0"/>
      <w:adjustRightInd w:val="0"/>
      <w:spacing w:line="300" w:lineRule="auto"/>
      <w:jc w:val="center"/>
      <w:textAlignment w:val="baseline"/>
    </w:pPr>
    <w:rPr>
      <w:sz w:val="18"/>
    </w:rPr>
  </w:style>
  <w:style w:type="paragraph" w:customStyle="1" w:styleId="483">
    <w:name w:val="页脚 New New New New"/>
    <w:basedOn w:val="244"/>
    <w:qFormat/>
    <w:uiPriority w:val="99"/>
    <w:pPr>
      <w:tabs>
        <w:tab w:val="center" w:pos="4153"/>
        <w:tab w:val="right" w:pos="8306"/>
      </w:tabs>
      <w:snapToGrid w:val="0"/>
      <w:jc w:val="left"/>
    </w:pPr>
    <w:rPr>
      <w:sz w:val="18"/>
      <w:szCs w:val="18"/>
    </w:rPr>
  </w:style>
  <w:style w:type="paragraph" w:customStyle="1" w:styleId="484">
    <w:name w:val="样式 标题 2第一章 标题 2Heading 2 HiddenHeading 2 CCBSheading 2H2h2..."/>
    <w:basedOn w:val="4"/>
    <w:qFormat/>
    <w:uiPriority w:val="99"/>
    <w:pPr>
      <w:keepLines w:val="0"/>
      <w:tabs>
        <w:tab w:val="left" w:pos="420"/>
      </w:tabs>
      <w:adjustRightInd w:val="0"/>
      <w:spacing w:before="120" w:after="120" w:line="240" w:lineRule="auto"/>
      <w:ind w:left="1134" w:hanging="567"/>
      <w:jc w:val="center"/>
      <w:textAlignment w:val="baseline"/>
    </w:pPr>
    <w:rPr>
      <w:rFonts w:ascii="黑体" w:hAnsi="Times New Roman"/>
      <w:b w:val="0"/>
      <w:bCs w:val="0"/>
      <w:kern w:val="0"/>
      <w:szCs w:val="20"/>
    </w:rPr>
  </w:style>
  <w:style w:type="paragraph" w:customStyle="1" w:styleId="485">
    <w:name w:val="样式21"/>
    <w:basedOn w:val="3"/>
    <w:qFormat/>
    <w:uiPriority w:val="99"/>
    <w:rPr>
      <w:rFonts w:eastAsia="黑体"/>
      <w:sz w:val="36"/>
    </w:rPr>
  </w:style>
  <w:style w:type="paragraph" w:customStyle="1" w:styleId="486">
    <w:name w:val="样式19"/>
    <w:basedOn w:val="53"/>
    <w:qFormat/>
    <w:uiPriority w:val="99"/>
    <w:rPr>
      <w:rFonts w:eastAsia="黑体"/>
    </w:rPr>
  </w:style>
  <w:style w:type="paragraph" w:customStyle="1" w:styleId="487">
    <w:name w:val="Char3"/>
    <w:basedOn w:val="1"/>
    <w:qFormat/>
    <w:uiPriority w:val="99"/>
    <w:pPr>
      <w:widowControl/>
      <w:spacing w:line="400" w:lineRule="exact"/>
      <w:jc w:val="center"/>
    </w:pPr>
    <w:rPr>
      <w:rFonts w:ascii="Verdana" w:hAnsi="Verdana"/>
      <w:lang w:eastAsia="en-US"/>
    </w:rPr>
  </w:style>
  <w:style w:type="paragraph" w:customStyle="1" w:styleId="488">
    <w:name w:val="关键词"/>
    <w:basedOn w:val="1"/>
    <w:qFormat/>
    <w:uiPriority w:val="99"/>
    <w:pPr>
      <w:tabs>
        <w:tab w:val="left" w:pos="907"/>
      </w:tabs>
      <w:spacing w:line="360" w:lineRule="auto"/>
      <w:ind w:left="879" w:hanging="879"/>
    </w:pPr>
    <w:rPr>
      <w:rFonts w:eastAsia="楷体_GB2312"/>
    </w:rPr>
  </w:style>
  <w:style w:type="paragraph" w:customStyle="1" w:styleId="489">
    <w:name w:val="文本"/>
    <w:qFormat/>
    <w:uiPriority w:val="99"/>
    <w:pPr>
      <w:tabs>
        <w:tab w:val="left" w:pos="780"/>
      </w:tabs>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0">
    <w:name w:val="xl3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491">
    <w:name w:val="xl50"/>
    <w:basedOn w:val="1"/>
    <w:qFormat/>
    <w:uiPriority w:val="99"/>
    <w:pPr>
      <w:widowControl/>
      <w:pBdr>
        <w:top w:val="single" w:color="000000" w:sz="6" w:space="0"/>
        <w:left w:val="single" w:color="000000" w:sz="6" w:space="0"/>
        <w:bottom w:val="single" w:color="000000" w:sz="6" w:space="0"/>
      </w:pBdr>
      <w:suppressAutoHyphens/>
      <w:spacing w:before="280" w:after="280"/>
      <w:jc w:val="right"/>
      <w:textAlignment w:val="center"/>
    </w:pPr>
    <w:rPr>
      <w:kern w:val="1"/>
      <w:sz w:val="20"/>
      <w:lang w:eastAsia="ar-SA"/>
    </w:rPr>
  </w:style>
  <w:style w:type="paragraph" w:customStyle="1" w:styleId="492">
    <w:name w:val="页眉1"/>
    <w:basedOn w:val="493"/>
    <w:next w:val="493"/>
    <w:qFormat/>
    <w:uiPriority w:val="99"/>
    <w:rPr>
      <w:rFonts w:ascii="Arial,BoldItalic" w:hAnsi="Arial,BoldItalic" w:cs="Times New Roman"/>
      <w:color w:val="auto"/>
    </w:rPr>
  </w:style>
  <w:style w:type="paragraph" w:customStyle="1" w:styleId="493">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94">
    <w:name w:val="xl9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495">
    <w:name w:val="页脚 New New New New New New New"/>
    <w:basedOn w:val="258"/>
    <w:qFormat/>
    <w:uiPriority w:val="99"/>
    <w:pPr>
      <w:tabs>
        <w:tab w:val="center" w:pos="4153"/>
        <w:tab w:val="right" w:pos="8306"/>
      </w:tabs>
      <w:snapToGrid w:val="0"/>
      <w:jc w:val="left"/>
    </w:pPr>
    <w:rPr>
      <w:sz w:val="18"/>
      <w:szCs w:val="18"/>
    </w:rPr>
  </w:style>
  <w:style w:type="paragraph" w:customStyle="1" w:styleId="496">
    <w:name w:val="样式16"/>
    <w:basedOn w:val="3"/>
    <w:qFormat/>
    <w:uiPriority w:val="99"/>
  </w:style>
  <w:style w:type="paragraph" w:customStyle="1" w:styleId="497">
    <w:name w:val="xl72"/>
    <w:basedOn w:val="1"/>
    <w:qFormat/>
    <w:uiPriority w:val="99"/>
    <w:pPr>
      <w:widowControl/>
      <w:pBdr>
        <w:top w:val="single" w:color="000000" w:sz="6" w:space="0"/>
        <w:left w:val="single" w:color="000000" w:sz="6" w:space="0"/>
        <w:right w:val="single" w:color="000000" w:sz="6" w:space="0"/>
      </w:pBdr>
      <w:suppressAutoHyphens/>
      <w:spacing w:before="280" w:after="280"/>
      <w:jc w:val="left"/>
      <w:textAlignment w:val="center"/>
    </w:pPr>
    <w:rPr>
      <w:rFonts w:ascii="黑体" w:hAnsi="黑体" w:eastAsia="黑体"/>
      <w:b/>
      <w:bCs/>
      <w:kern w:val="1"/>
      <w:sz w:val="20"/>
      <w:lang w:eastAsia="ar-SA"/>
    </w:rPr>
  </w:style>
  <w:style w:type="paragraph" w:customStyle="1" w:styleId="498">
    <w:name w:val="标签"/>
    <w:basedOn w:val="1"/>
    <w:qFormat/>
    <w:uiPriority w:val="99"/>
    <w:pPr>
      <w:suppressLineNumbers/>
      <w:suppressAutoHyphens/>
      <w:spacing w:before="120" w:after="120" w:line="360" w:lineRule="auto"/>
    </w:pPr>
    <w:rPr>
      <w:rFonts w:cs="Tahoma"/>
      <w:i/>
      <w:iCs/>
      <w:kern w:val="1"/>
      <w:sz w:val="20"/>
      <w:lang w:eastAsia="ar-SA"/>
    </w:rPr>
  </w:style>
  <w:style w:type="paragraph" w:customStyle="1" w:styleId="499">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00">
    <w:name w:val="Char Char Char Char1"/>
    <w:basedOn w:val="17"/>
    <w:qFormat/>
    <w:uiPriority w:val="99"/>
    <w:pPr>
      <w:shd w:val="clear" w:color="auto" w:fill="000080"/>
      <w:adjustRightInd w:val="0"/>
      <w:snapToGrid w:val="0"/>
      <w:spacing w:line="360" w:lineRule="auto"/>
    </w:pPr>
    <w:rPr>
      <w:rFonts w:ascii="Times New Roman"/>
      <w:bCs w:val="0"/>
      <w:sz w:val="21"/>
      <w:szCs w:val="20"/>
    </w:rPr>
  </w:style>
  <w:style w:type="paragraph" w:customStyle="1" w:styleId="501">
    <w:name w:val="Table Contents"/>
    <w:basedOn w:val="1"/>
    <w:qFormat/>
    <w:uiPriority w:val="99"/>
    <w:pPr>
      <w:suppressAutoHyphens/>
      <w:autoSpaceDE w:val="0"/>
      <w:spacing w:after="120"/>
      <w:jc w:val="left"/>
    </w:pPr>
    <w:rPr>
      <w:rFonts w:ascii="Helvetica" w:hAnsi="Helvetica"/>
      <w:kern w:val="1"/>
      <w:sz w:val="20"/>
    </w:rPr>
  </w:style>
  <w:style w:type="paragraph" w:customStyle="1" w:styleId="502">
    <w:name w:val="首行缩进:  2 字符"/>
    <w:basedOn w:val="1"/>
    <w:qFormat/>
    <w:uiPriority w:val="99"/>
    <w:pPr>
      <w:ind w:firstLine="562"/>
    </w:pPr>
    <w:rPr>
      <w:rFonts w:ascii="仿宋_GB2312" w:hAnsi="Arial" w:eastAsia="仿宋_GB2312" w:cs="宋体"/>
      <w:sz w:val="28"/>
      <w:szCs w:val="28"/>
    </w:rPr>
  </w:style>
  <w:style w:type="paragraph" w:customStyle="1" w:styleId="503">
    <w:name w:val="默认段落字体 Para Char Char Char Char Char Char Char Char Char Char Char Char Char"/>
    <w:basedOn w:val="1"/>
    <w:qFormat/>
    <w:uiPriority w:val="99"/>
    <w:pPr>
      <w:snapToGrid w:val="0"/>
      <w:spacing w:line="360" w:lineRule="auto"/>
      <w:ind w:firstLine="200" w:firstLineChars="200"/>
    </w:pPr>
    <w:rPr>
      <w:szCs w:val="24"/>
    </w:rPr>
  </w:style>
  <w:style w:type="paragraph" w:customStyle="1" w:styleId="504">
    <w:name w:val="标题 4（网御星云）"/>
    <w:basedOn w:val="6"/>
    <w:next w:val="1"/>
    <w:qFormat/>
    <w:uiPriority w:val="99"/>
    <w:pPr>
      <w:widowControl/>
      <w:tabs>
        <w:tab w:val="left" w:pos="840"/>
      </w:tabs>
      <w:spacing w:after="156" w:line="374" w:lineRule="auto"/>
      <w:ind w:left="1021" w:hanging="1021"/>
      <w:jc w:val="left"/>
    </w:pPr>
    <w:rPr>
      <w:bCs w:val="0"/>
      <w:kern w:val="0"/>
    </w:rPr>
  </w:style>
  <w:style w:type="paragraph" w:customStyle="1" w:styleId="505">
    <w:name w:val="目录文字"/>
    <w:basedOn w:val="1"/>
    <w:qFormat/>
    <w:uiPriority w:val="99"/>
    <w:pPr>
      <w:widowControl/>
      <w:spacing w:line="480" w:lineRule="auto"/>
      <w:jc w:val="left"/>
    </w:pPr>
    <w:rPr>
      <w:rFonts w:hAnsi="宋体"/>
      <w:sz w:val="24"/>
    </w:rPr>
  </w:style>
  <w:style w:type="paragraph" w:customStyle="1" w:styleId="506">
    <w:name w:val="xl78"/>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b/>
      <w:bCs/>
      <w:kern w:val="1"/>
      <w:sz w:val="20"/>
      <w:lang w:eastAsia="ar-SA"/>
    </w:rPr>
  </w:style>
  <w:style w:type="paragraph" w:customStyle="1" w:styleId="507">
    <w:name w:val="报告正文一"/>
    <w:basedOn w:val="1"/>
    <w:qFormat/>
    <w:uiPriority w:val="99"/>
    <w:pPr>
      <w:spacing w:line="360" w:lineRule="auto"/>
      <w:ind w:firstLine="200" w:firstLineChars="200"/>
    </w:pPr>
    <w:rPr>
      <w:rFonts w:hAnsi="宋体"/>
      <w:sz w:val="28"/>
      <w:szCs w:val="28"/>
    </w:rPr>
  </w:style>
  <w:style w:type="paragraph" w:customStyle="1" w:styleId="508">
    <w:name w:val="xl90"/>
    <w:basedOn w:val="1"/>
    <w:qFormat/>
    <w:uiPriority w:val="99"/>
    <w:pPr>
      <w:widowControl/>
      <w:pBdr>
        <w:top w:val="single" w:color="000000" w:sz="8" w:space="0"/>
        <w:bottom w:val="single" w:color="000000" w:sz="6" w:space="0"/>
      </w:pBdr>
      <w:suppressAutoHyphens/>
      <w:spacing w:before="280" w:after="280"/>
      <w:jc w:val="center"/>
      <w:textAlignment w:val="center"/>
    </w:pPr>
    <w:rPr>
      <w:kern w:val="1"/>
      <w:sz w:val="20"/>
      <w:lang w:eastAsia="ar-SA"/>
    </w:rPr>
  </w:style>
  <w:style w:type="paragraph" w:customStyle="1" w:styleId="509">
    <w:name w:val="Char2 Char Char Char Char Char Char"/>
    <w:basedOn w:val="1"/>
    <w:qFormat/>
    <w:uiPriority w:val="99"/>
    <w:pPr>
      <w:widowControl/>
      <w:spacing w:after="160" w:line="240" w:lineRule="exact"/>
      <w:jc w:val="left"/>
    </w:pPr>
    <w:rPr>
      <w:rFonts w:ascii="Verdana" w:hAnsi="Verdana"/>
      <w:sz w:val="20"/>
      <w:szCs w:val="24"/>
      <w:lang w:eastAsia="en-US"/>
    </w:rPr>
  </w:style>
  <w:style w:type="paragraph" w:customStyle="1" w:styleId="510">
    <w:name w:val="Style First line:  0.74 cm Line spacing:  1.5 lines"/>
    <w:basedOn w:val="1"/>
    <w:qFormat/>
    <w:uiPriority w:val="99"/>
    <w:pPr>
      <w:suppressAutoHyphens/>
      <w:spacing w:line="360" w:lineRule="auto"/>
      <w:jc w:val="center"/>
    </w:pPr>
    <w:rPr>
      <w:rFonts w:hAnsi="宋体"/>
      <w:kern w:val="1"/>
      <w:sz w:val="24"/>
      <w:szCs w:val="24"/>
      <w:lang w:eastAsia="ar-SA"/>
    </w:rPr>
  </w:style>
  <w:style w:type="paragraph" w:customStyle="1" w:styleId="511">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hAnsi="宋体"/>
      <w:sz w:val="28"/>
      <w:szCs w:val="28"/>
      <w:lang w:eastAsia="en-US"/>
    </w:rPr>
  </w:style>
  <w:style w:type="paragraph" w:customStyle="1" w:styleId="512">
    <w:name w:val="正文（无缩进）"/>
    <w:qFormat/>
    <w:uiPriority w:val="99"/>
    <w:pPr>
      <w:jc w:val="center"/>
    </w:pPr>
    <w:rPr>
      <w:rFonts w:ascii="Times New Roman" w:hAnsi="Times New Roman" w:eastAsia="仿宋_GB2312" w:cs="Times New Roman"/>
      <w:color w:val="000000"/>
      <w:kern w:val="24"/>
      <w:sz w:val="24"/>
      <w:lang w:val="en-US" w:eastAsia="zh-CN" w:bidi="ar-SA"/>
    </w:rPr>
  </w:style>
  <w:style w:type="paragraph" w:customStyle="1" w:styleId="513">
    <w:name w:val="样式 首行缩进:  2 字符 Char Char"/>
    <w:basedOn w:val="1"/>
    <w:qFormat/>
    <w:uiPriority w:val="99"/>
    <w:pPr>
      <w:spacing w:line="360" w:lineRule="auto"/>
      <w:ind w:firstLine="480" w:firstLineChars="200"/>
    </w:pPr>
    <w:rPr>
      <w:sz w:val="24"/>
    </w:rPr>
  </w:style>
  <w:style w:type="paragraph" w:customStyle="1" w:styleId="514">
    <w:name w:val="Bullet 1"/>
    <w:basedOn w:val="1"/>
    <w:qFormat/>
    <w:uiPriority w:val="99"/>
    <w:pPr>
      <w:widowControl/>
      <w:tabs>
        <w:tab w:val="left" w:pos="420"/>
      </w:tabs>
      <w:spacing w:line="290" w:lineRule="atLeast"/>
      <w:ind w:left="420" w:hanging="420"/>
      <w:jc w:val="left"/>
    </w:pPr>
    <w:rPr>
      <w:rFonts w:eastAsia="Times New Roman"/>
      <w:sz w:val="24"/>
      <w:lang w:eastAsia="en-US"/>
    </w:rPr>
  </w:style>
  <w:style w:type="paragraph" w:customStyle="1" w:styleId="515">
    <w:name w:val="样式 (西文) 宋体 小四 首行缩进:  0.95 厘米 段前: 5 磅 段后: 5 磅 行距: 1.5 倍行距"/>
    <w:basedOn w:val="1"/>
    <w:qFormat/>
    <w:uiPriority w:val="99"/>
    <w:pPr>
      <w:widowControl/>
      <w:spacing w:before="100" w:after="100" w:line="360" w:lineRule="auto"/>
      <w:ind w:firstLine="540"/>
      <w:jc w:val="left"/>
    </w:pPr>
    <w:rPr>
      <w:rFonts w:hAnsi="宋体" w:cs="宋体"/>
      <w:sz w:val="24"/>
    </w:rPr>
  </w:style>
  <w:style w:type="paragraph" w:customStyle="1" w:styleId="516">
    <w:name w:val="WW-图表目录"/>
    <w:basedOn w:val="1"/>
    <w:next w:val="1"/>
    <w:qFormat/>
    <w:uiPriority w:val="99"/>
    <w:pPr>
      <w:suppressAutoHyphens/>
      <w:spacing w:before="156" w:after="156"/>
      <w:jc w:val="center"/>
    </w:pPr>
    <w:rPr>
      <w:rFonts w:eastAsia="仿宋_GB2312"/>
      <w:kern w:val="1"/>
      <w:sz w:val="28"/>
      <w:szCs w:val="24"/>
      <w:lang w:eastAsia="ar-SA"/>
    </w:rPr>
  </w:style>
  <w:style w:type="paragraph" w:customStyle="1" w:styleId="517">
    <w:name w:val="xl98"/>
    <w:basedOn w:val="1"/>
    <w:qFormat/>
    <w:uiPriority w:val="99"/>
    <w:pPr>
      <w:widowControl/>
      <w:pBdr>
        <w:left w:val="single" w:color="auto" w:sz="8" w:space="0"/>
        <w:bottom w:val="single" w:color="auto" w:sz="8" w:space="0"/>
        <w:right w:val="single" w:color="auto" w:sz="8" w:space="0"/>
      </w:pBdr>
      <w:shd w:val="clear" w:color="auto" w:fill="CCFFFF"/>
      <w:spacing w:before="100" w:beforeAutospacing="1" w:after="100" w:afterAutospacing="1"/>
      <w:jc w:val="left"/>
    </w:pPr>
    <w:rPr>
      <w:rFonts w:hAnsi="宋体" w:cs="宋体"/>
      <w:b/>
      <w:bCs/>
      <w:sz w:val="18"/>
      <w:szCs w:val="18"/>
    </w:rPr>
  </w:style>
  <w:style w:type="paragraph" w:customStyle="1" w:styleId="518">
    <w:name w:val="项目2"/>
    <w:basedOn w:val="1"/>
    <w:qFormat/>
    <w:uiPriority w:val="99"/>
    <w:pPr>
      <w:widowControl/>
      <w:tabs>
        <w:tab w:val="left" w:pos="-365"/>
      </w:tabs>
      <w:suppressAutoHyphens/>
      <w:spacing w:after="156" w:line="360" w:lineRule="auto"/>
      <w:ind w:left="-905" w:right="240"/>
      <w:jc w:val="left"/>
    </w:pPr>
    <w:rPr>
      <w:bCs/>
      <w:kern w:val="1"/>
      <w:sz w:val="24"/>
      <w:lang w:eastAsia="ar-SA"/>
    </w:rPr>
  </w:style>
  <w:style w:type="paragraph" w:customStyle="1" w:styleId="519">
    <w:name w:val="缺省文本"/>
    <w:basedOn w:val="1"/>
    <w:qFormat/>
    <w:uiPriority w:val="99"/>
    <w:rPr>
      <w:rFonts w:eastAsia="楷体_GB2312"/>
      <w:sz w:val="24"/>
    </w:rPr>
  </w:style>
  <w:style w:type="paragraph" w:customStyle="1" w:styleId="520">
    <w:name w:val="Char Char1 Char Char Char Char Char Char Char Char Char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521">
    <w:name w:val="表格标题"/>
    <w:basedOn w:val="359"/>
    <w:qFormat/>
    <w:uiPriority w:val="99"/>
    <w:pPr>
      <w:jc w:val="center"/>
    </w:pPr>
    <w:rPr>
      <w:b/>
      <w:bCs/>
      <w:i/>
      <w:iCs/>
    </w:rPr>
  </w:style>
  <w:style w:type="paragraph" w:customStyle="1" w:styleId="522">
    <w:name w:val="lgh样式正文缩2"/>
    <w:basedOn w:val="15"/>
    <w:qFormat/>
    <w:uiPriority w:val="99"/>
    <w:pPr>
      <w:autoSpaceDE/>
      <w:autoSpaceDN/>
      <w:snapToGrid w:val="0"/>
      <w:spacing w:line="360" w:lineRule="auto"/>
      <w:ind w:firstLine="480" w:firstLineChars="200"/>
      <w:jc w:val="both"/>
    </w:pPr>
    <w:rPr>
      <w:rFonts w:ascii="Times New Roman"/>
      <w:kern w:val="2"/>
    </w:rPr>
  </w:style>
  <w:style w:type="paragraph" w:customStyle="1" w:styleId="523">
    <w:name w:val="xl62"/>
    <w:basedOn w:val="1"/>
    <w:qFormat/>
    <w:uiPriority w:val="99"/>
    <w:pPr>
      <w:widowControl/>
      <w:pBdr>
        <w:top w:val="single" w:color="000000" w:sz="8" w:space="0"/>
        <w:left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524">
    <w:name w:val="Bulleted List 1"/>
    <w:basedOn w:val="1"/>
    <w:qFormat/>
    <w:uiPriority w:val="99"/>
    <w:pPr>
      <w:widowControl/>
      <w:tabs>
        <w:tab w:val="left" w:pos="360"/>
      </w:tabs>
      <w:spacing w:before="60" w:after="60" w:line="260" w:lineRule="exact"/>
      <w:ind w:left="360" w:hanging="360"/>
      <w:jc w:val="left"/>
    </w:pPr>
    <w:rPr>
      <w:rFonts w:ascii="Verdana" w:hAnsi="Verdana"/>
      <w:color w:val="000000"/>
      <w:sz w:val="20"/>
      <w:lang w:eastAsia="en-US"/>
    </w:rPr>
  </w:style>
  <w:style w:type="paragraph" w:customStyle="1" w:styleId="525">
    <w:name w:val="font7"/>
    <w:basedOn w:val="1"/>
    <w:qFormat/>
    <w:uiPriority w:val="99"/>
    <w:pPr>
      <w:widowControl/>
      <w:spacing w:before="100" w:beforeAutospacing="1" w:after="100" w:afterAutospacing="1"/>
      <w:jc w:val="left"/>
    </w:pPr>
    <w:rPr>
      <w:rFonts w:eastAsia="Times New Roman"/>
      <w:sz w:val="22"/>
      <w:szCs w:val="22"/>
    </w:rPr>
  </w:style>
  <w:style w:type="paragraph" w:customStyle="1" w:styleId="526">
    <w:name w:val="xl54"/>
    <w:basedOn w:val="1"/>
    <w:qFormat/>
    <w:uiPriority w:val="99"/>
    <w:pPr>
      <w:widowControl/>
      <w:pBdr>
        <w:left w:val="single" w:color="000000" w:sz="6" w:space="0"/>
        <w:right w:val="single" w:color="000000" w:sz="6" w:space="0"/>
      </w:pBdr>
      <w:suppressAutoHyphens/>
      <w:spacing w:before="280" w:after="280"/>
      <w:jc w:val="left"/>
      <w:textAlignment w:val="center"/>
    </w:pPr>
    <w:rPr>
      <w:rFonts w:ascii="Arial Unicode MS" w:hAnsi="Arial Unicode MS"/>
      <w:kern w:val="1"/>
      <w:sz w:val="20"/>
      <w:lang w:eastAsia="ar-SA"/>
    </w:rPr>
  </w:style>
  <w:style w:type="paragraph" w:customStyle="1" w:styleId="527">
    <w:name w:val="Body Text 22"/>
    <w:basedOn w:val="1"/>
    <w:qFormat/>
    <w:uiPriority w:val="99"/>
    <w:pPr>
      <w:adjustRightInd w:val="0"/>
      <w:spacing w:before="120" w:line="360" w:lineRule="auto"/>
      <w:ind w:firstLine="480"/>
      <w:textAlignment w:val="baseline"/>
    </w:pPr>
    <w:rPr>
      <w:sz w:val="24"/>
    </w:rPr>
  </w:style>
  <w:style w:type="paragraph" w:customStyle="1" w:styleId="528">
    <w:name w:val="样式 左 首行缩进:  1 字符1"/>
    <w:basedOn w:val="1"/>
    <w:qFormat/>
    <w:uiPriority w:val="99"/>
    <w:pPr>
      <w:ind w:firstLine="240" w:firstLineChars="100"/>
      <w:jc w:val="left"/>
    </w:pPr>
    <w:rPr>
      <w:rFonts w:cs="宋体"/>
      <w:sz w:val="24"/>
    </w:rPr>
  </w:style>
  <w:style w:type="paragraph" w:customStyle="1" w:styleId="529">
    <w:name w:val="样式1 Char Char"/>
    <w:basedOn w:val="1"/>
    <w:next w:val="31"/>
    <w:qFormat/>
    <w:uiPriority w:val="99"/>
    <w:pPr>
      <w:spacing w:line="360" w:lineRule="auto"/>
      <w:ind w:firstLine="516" w:firstLineChars="215"/>
    </w:pPr>
    <w:rPr>
      <w:sz w:val="24"/>
      <w:szCs w:val="24"/>
    </w:rPr>
  </w:style>
  <w:style w:type="paragraph" w:customStyle="1" w:styleId="530">
    <w:name w:val="WW-文档结构图"/>
    <w:basedOn w:val="1"/>
    <w:qFormat/>
    <w:uiPriority w:val="99"/>
    <w:pPr>
      <w:shd w:val="clear" w:color="auto" w:fill="000080"/>
      <w:suppressAutoHyphens/>
      <w:spacing w:line="360" w:lineRule="auto"/>
    </w:pPr>
    <w:rPr>
      <w:kern w:val="1"/>
      <w:szCs w:val="24"/>
      <w:lang w:eastAsia="ar-SA"/>
    </w:rPr>
  </w:style>
  <w:style w:type="paragraph" w:customStyle="1" w:styleId="531">
    <w:name w:val="正文 样式"/>
    <w:basedOn w:val="1"/>
    <w:qFormat/>
    <w:uiPriority w:val="99"/>
    <w:pPr>
      <w:spacing w:line="360" w:lineRule="auto"/>
      <w:ind w:firstLine="480" w:firstLineChars="200"/>
    </w:pPr>
    <w:rPr>
      <w:sz w:val="24"/>
      <w:szCs w:val="24"/>
    </w:rPr>
  </w:style>
  <w:style w:type="paragraph" w:customStyle="1" w:styleId="532">
    <w:name w:val="xl71"/>
    <w:basedOn w:val="1"/>
    <w:qFormat/>
    <w:uiPriority w:val="99"/>
    <w:pPr>
      <w:widowControl/>
      <w:pBdr>
        <w:top w:val="single" w:color="000000" w:sz="6" w:space="0"/>
        <w:right w:val="single" w:color="000000" w:sz="6" w:space="0"/>
      </w:pBdr>
      <w:suppressAutoHyphens/>
      <w:spacing w:before="280" w:after="280"/>
      <w:jc w:val="left"/>
      <w:textAlignment w:val="center"/>
    </w:pPr>
    <w:rPr>
      <w:rFonts w:ascii="黑体" w:hAnsi="黑体" w:eastAsia="黑体"/>
      <w:b/>
      <w:bCs/>
      <w:kern w:val="1"/>
      <w:sz w:val="20"/>
      <w:lang w:eastAsia="ar-SA"/>
    </w:rPr>
  </w:style>
  <w:style w:type="paragraph" w:customStyle="1" w:styleId="533">
    <w:name w:val="Char Char Char Char Char Char Char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534">
    <w:name w:val="标题 3（网御星云）"/>
    <w:basedOn w:val="5"/>
    <w:next w:val="1"/>
    <w:qFormat/>
    <w:uiPriority w:val="99"/>
    <w:pPr>
      <w:widowControl w:val="0"/>
      <w:tabs>
        <w:tab w:val="left" w:pos="960"/>
      </w:tabs>
      <w:ind w:left="907" w:hanging="907"/>
    </w:pPr>
    <w:rPr>
      <w:rFonts w:ascii="Arial" w:hAnsi="Arial" w:eastAsia="黑体"/>
      <w:bCs w:val="0"/>
      <w:sz w:val="30"/>
      <w:szCs w:val="30"/>
    </w:rPr>
  </w:style>
  <w:style w:type="paragraph" w:customStyle="1" w:styleId="535">
    <w:name w:val="xl43"/>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rFonts w:ascii="黑体" w:hAnsi="黑体" w:eastAsia="黑体"/>
      <w:kern w:val="1"/>
      <w:sz w:val="20"/>
      <w:lang w:eastAsia="ar-SA"/>
    </w:rPr>
  </w:style>
  <w:style w:type="paragraph" w:customStyle="1" w:styleId="536">
    <w:name w:val="Char Char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537">
    <w:name w:val="xl23"/>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仿宋_GB2312" w:hAnsi="Arial Unicode MS" w:eastAsia="仿宋_GB2312"/>
      <w:b/>
      <w:bCs/>
      <w:sz w:val="24"/>
      <w:szCs w:val="24"/>
    </w:rPr>
  </w:style>
  <w:style w:type="paragraph" w:customStyle="1" w:styleId="538">
    <w:name w:val="页脚 New"/>
    <w:basedOn w:val="426"/>
    <w:qFormat/>
    <w:uiPriority w:val="99"/>
    <w:pPr>
      <w:tabs>
        <w:tab w:val="center" w:pos="4153"/>
        <w:tab w:val="right" w:pos="8306"/>
      </w:tabs>
      <w:snapToGrid w:val="0"/>
      <w:jc w:val="left"/>
    </w:pPr>
    <w:rPr>
      <w:sz w:val="18"/>
      <w:szCs w:val="18"/>
    </w:rPr>
  </w:style>
  <w:style w:type="paragraph" w:customStyle="1" w:styleId="539">
    <w:name w:val="xl66"/>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540">
    <w:name w:val="xl70"/>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b/>
      <w:bCs/>
      <w:kern w:val="1"/>
      <w:sz w:val="20"/>
      <w:lang w:eastAsia="ar-SA"/>
    </w:rPr>
  </w:style>
  <w:style w:type="paragraph" w:customStyle="1" w:styleId="541">
    <w:name w:val="Char Char3 Char Char Char Char"/>
    <w:basedOn w:val="1"/>
    <w:qFormat/>
    <w:uiPriority w:val="99"/>
    <w:pPr>
      <w:ind w:left="432" w:hanging="432"/>
    </w:pPr>
    <w:rPr>
      <w:sz w:val="24"/>
      <w:szCs w:val="24"/>
    </w:rPr>
  </w:style>
  <w:style w:type="paragraph" w:customStyle="1" w:styleId="542">
    <w:name w:val="TABLE"/>
    <w:basedOn w:val="1"/>
    <w:qFormat/>
    <w:uiPriority w:val="99"/>
    <w:pPr>
      <w:autoSpaceDE w:val="0"/>
      <w:autoSpaceDN w:val="0"/>
      <w:adjustRightInd w:val="0"/>
      <w:spacing w:before="50" w:after="50" w:line="240" w:lineRule="exact"/>
    </w:pPr>
    <w:rPr>
      <w:b/>
      <w:i/>
      <w:sz w:val="18"/>
    </w:rPr>
  </w:style>
  <w:style w:type="paragraph" w:customStyle="1" w:styleId="543">
    <w:name w:val="xl83"/>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rFonts w:ascii="Arial Unicode MS" w:hAnsi="Arial Unicode MS"/>
      <w:b/>
      <w:bCs/>
      <w:kern w:val="1"/>
      <w:sz w:val="20"/>
      <w:lang w:eastAsia="ar-SA"/>
    </w:rPr>
  </w:style>
  <w:style w:type="paragraph" w:customStyle="1" w:styleId="544">
    <w:name w:val="font10"/>
    <w:basedOn w:val="1"/>
    <w:qFormat/>
    <w:uiPriority w:val="99"/>
    <w:pPr>
      <w:widowControl/>
      <w:suppressAutoHyphens/>
      <w:spacing w:before="280" w:after="280"/>
      <w:jc w:val="left"/>
    </w:pPr>
    <w:rPr>
      <w:rFonts w:eastAsia="Times New Roman"/>
      <w:b/>
      <w:bCs/>
      <w:kern w:val="1"/>
      <w:sz w:val="20"/>
      <w:lang w:eastAsia="ar-SA"/>
    </w:rPr>
  </w:style>
  <w:style w:type="paragraph" w:customStyle="1" w:styleId="545">
    <w:name w:val="样式15"/>
    <w:basedOn w:val="6"/>
    <w:qFormat/>
    <w:uiPriority w:val="99"/>
  </w:style>
  <w:style w:type="paragraph" w:customStyle="1" w:styleId="546">
    <w:name w:val="Char Char Char Char Char Char1 Char1"/>
    <w:basedOn w:val="1"/>
    <w:qFormat/>
    <w:uiPriority w:val="99"/>
    <w:pPr>
      <w:widowControl/>
      <w:spacing w:after="160" w:line="360" w:lineRule="auto"/>
      <w:jc w:val="left"/>
    </w:pPr>
    <w:rPr>
      <w:rFonts w:ascii="Verdana" w:hAnsi="Verdana"/>
      <w:szCs w:val="30"/>
      <w:lang w:eastAsia="en-US"/>
    </w:rPr>
  </w:style>
  <w:style w:type="paragraph" w:customStyle="1" w:styleId="547">
    <w:name w:val="xl40"/>
    <w:basedOn w:val="1"/>
    <w:qFormat/>
    <w:uiPriority w:val="99"/>
    <w:pPr>
      <w:widowControl/>
      <w:pBdr>
        <w:left w:val="single" w:color="000000" w:sz="6" w:space="0"/>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548">
    <w:name w:val="样式 标题 2H2h2l22nd level2Header 2节Titre2Heading 2 Hidden..."/>
    <w:basedOn w:val="4"/>
    <w:qFormat/>
    <w:uiPriority w:val="99"/>
    <w:pPr>
      <w:tabs>
        <w:tab w:val="left" w:pos="1260"/>
      </w:tabs>
      <w:suppressAutoHyphens/>
      <w:spacing w:before="120" w:after="120" w:line="360" w:lineRule="auto"/>
      <w:ind w:left="1260" w:hanging="420"/>
    </w:pPr>
    <w:rPr>
      <w:rFonts w:ascii="仿宋_GB2312" w:hAnsi="仿宋_GB2312"/>
      <w:b w:val="0"/>
      <w:bCs w:val="0"/>
      <w:kern w:val="1"/>
      <w:szCs w:val="20"/>
      <w:lang w:eastAsia="ar-SA"/>
    </w:rPr>
  </w:style>
  <w:style w:type="paragraph" w:customStyle="1" w:styleId="549">
    <w:name w:val="图号"/>
    <w:basedOn w:val="1"/>
    <w:qFormat/>
    <w:uiPriority w:val="99"/>
    <w:pPr>
      <w:widowControl/>
      <w:tabs>
        <w:tab w:val="left" w:pos="432"/>
      </w:tabs>
      <w:suppressAutoHyphens/>
      <w:overflowPunct w:val="0"/>
      <w:autoSpaceDE w:val="0"/>
      <w:ind w:left="432" w:hanging="432"/>
      <w:jc w:val="right"/>
    </w:pPr>
    <w:rPr>
      <w:rFonts w:hAnsi="宋体"/>
      <w:kern w:val="1"/>
      <w:sz w:val="24"/>
      <w:lang w:eastAsia="ar-SA"/>
    </w:rPr>
  </w:style>
  <w:style w:type="paragraph" w:customStyle="1" w:styleId="550">
    <w:name w:val="样式 标题 3h3Level 3 Topic HeadingHeading 3 - oldH3l33rd level..."/>
    <w:basedOn w:val="5"/>
    <w:qFormat/>
    <w:uiPriority w:val="99"/>
    <w:pPr>
      <w:widowControl w:val="0"/>
      <w:tabs>
        <w:tab w:val="left" w:pos="851"/>
        <w:tab w:val="left" w:pos="1444"/>
      </w:tabs>
      <w:suppressAutoHyphens/>
      <w:spacing w:line="360" w:lineRule="auto"/>
      <w:ind w:left="1260" w:hanging="420"/>
      <w:jc w:val="both"/>
    </w:pPr>
    <w:rPr>
      <w:rFonts w:ascii="仿宋_GB2312" w:hAnsi="仿宋_GB2312"/>
      <w:kern w:val="1"/>
      <w:szCs w:val="20"/>
      <w:lang w:eastAsia="ar-SA"/>
    </w:rPr>
  </w:style>
  <w:style w:type="paragraph" w:customStyle="1" w:styleId="551">
    <w:name w:val="TOC 标题1"/>
    <w:basedOn w:val="3"/>
    <w:next w:val="1"/>
    <w:qFormat/>
    <w:uiPriority w:val="9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552">
    <w:name w:val="普通(网站) New"/>
    <w:basedOn w:val="288"/>
    <w:qFormat/>
    <w:uiPriority w:val="99"/>
    <w:pPr>
      <w:widowControl/>
      <w:spacing w:before="100" w:beforeAutospacing="1" w:after="100" w:afterAutospacing="1"/>
      <w:jc w:val="left"/>
    </w:pPr>
    <w:rPr>
      <w:rFonts w:ascii="宋体" w:hAnsi="宋体"/>
      <w:kern w:val="0"/>
      <w:sz w:val="24"/>
    </w:rPr>
  </w:style>
  <w:style w:type="paragraph" w:customStyle="1" w:styleId="553">
    <w:name w:val="正文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4">
    <w:name w:val="xl63"/>
    <w:basedOn w:val="1"/>
    <w:qFormat/>
    <w:uiPriority w:val="99"/>
    <w:pPr>
      <w:widowControl/>
      <w:pBdr>
        <w:top w:val="single" w:color="000000" w:sz="8" w:space="0"/>
        <w:left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555">
    <w:name w:val="xl68"/>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kern w:val="1"/>
      <w:sz w:val="20"/>
      <w:lang w:eastAsia="ar-SA"/>
    </w:rPr>
  </w:style>
  <w:style w:type="paragraph" w:customStyle="1" w:styleId="556">
    <w:name w:val="标准文件_一级条标题"/>
    <w:basedOn w:val="384"/>
    <w:next w:val="1"/>
    <w:qFormat/>
    <w:uiPriority w:val="99"/>
    <w:pPr>
      <w:spacing w:before="0" w:after="0"/>
      <w:ind w:left="0"/>
      <w:jc w:val="left"/>
      <w:outlineLvl w:val="2"/>
    </w:pPr>
    <w:rPr>
      <w:rFonts w:hAnsi="宋体"/>
      <w:bCs/>
      <w:color w:val="000000"/>
      <w:sz w:val="24"/>
      <w:lang w:val="zh-CN"/>
    </w:rPr>
  </w:style>
  <w:style w:type="paragraph" w:customStyle="1" w:styleId="557">
    <w:name w:val="pa-4"/>
    <w:basedOn w:val="1"/>
    <w:qFormat/>
    <w:uiPriority w:val="99"/>
    <w:pPr>
      <w:widowControl/>
      <w:spacing w:line="240" w:lineRule="atLeast"/>
      <w:ind w:hanging="420"/>
    </w:pPr>
    <w:rPr>
      <w:rFonts w:hAnsi="宋体" w:cs="宋体"/>
      <w:sz w:val="24"/>
      <w:szCs w:val="24"/>
    </w:rPr>
  </w:style>
  <w:style w:type="paragraph" w:customStyle="1" w:styleId="558">
    <w:name w:val="pt14"/>
    <w:basedOn w:val="1"/>
    <w:qFormat/>
    <w:uiPriority w:val="99"/>
    <w:pPr>
      <w:widowControl/>
      <w:spacing w:before="100" w:beforeAutospacing="1" w:after="100" w:afterAutospacing="1"/>
      <w:jc w:val="left"/>
    </w:pPr>
    <w:rPr>
      <w:rFonts w:hAnsi="宋体" w:cs="宋体"/>
      <w:sz w:val="24"/>
      <w:szCs w:val="24"/>
    </w:rPr>
  </w:style>
  <w:style w:type="paragraph" w:customStyle="1" w:styleId="559">
    <w:name w:val="样式1"/>
    <w:basedOn w:val="1"/>
    <w:qFormat/>
    <w:uiPriority w:val="99"/>
    <w:pPr>
      <w:tabs>
        <w:tab w:val="left" w:pos="709"/>
      </w:tabs>
      <w:adjustRightInd w:val="0"/>
      <w:ind w:left="709" w:hanging="709"/>
      <w:textAlignment w:val="baseline"/>
    </w:pPr>
    <w:rPr>
      <w:rFonts w:hAnsi="宋体"/>
      <w:szCs w:val="21"/>
    </w:rPr>
  </w:style>
  <w:style w:type="paragraph" w:customStyle="1" w:styleId="560">
    <w:name w:val="pa-9"/>
    <w:basedOn w:val="1"/>
    <w:qFormat/>
    <w:uiPriority w:val="99"/>
    <w:pPr>
      <w:widowControl/>
      <w:spacing w:line="280" w:lineRule="atLeast"/>
      <w:ind w:firstLine="480"/>
      <w:jc w:val="left"/>
    </w:pPr>
    <w:rPr>
      <w:rFonts w:hAnsi="宋体" w:cs="宋体"/>
      <w:sz w:val="24"/>
      <w:szCs w:val="24"/>
    </w:rPr>
  </w:style>
  <w:style w:type="paragraph" w:customStyle="1" w:styleId="561">
    <w:name w:val="MPara-4th Line"/>
    <w:basedOn w:val="1"/>
    <w:qFormat/>
    <w:uiPriority w:val="99"/>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sz w:val="22"/>
      <w:lang w:eastAsia="en-US"/>
    </w:rPr>
  </w:style>
  <w:style w:type="paragraph" w:customStyle="1" w:styleId="562">
    <w:name w:val="标题3（编号）"/>
    <w:basedOn w:val="1"/>
    <w:qFormat/>
    <w:uiPriority w:val="99"/>
    <w:pPr>
      <w:ind w:left="420"/>
    </w:pPr>
    <w:rPr>
      <w:b/>
      <w:sz w:val="28"/>
      <w:szCs w:val="24"/>
    </w:rPr>
  </w:style>
  <w:style w:type="paragraph" w:customStyle="1" w:styleId="563">
    <w:name w:val="项目下文字"/>
    <w:basedOn w:val="442"/>
    <w:qFormat/>
    <w:uiPriority w:val="99"/>
  </w:style>
  <w:style w:type="paragraph" w:customStyle="1" w:styleId="564">
    <w:name w:val="标准小三"/>
    <w:basedOn w:val="1"/>
    <w:qFormat/>
    <w:uiPriority w:val="99"/>
    <w:pPr>
      <w:spacing w:line="700" w:lineRule="exact"/>
      <w:ind w:firstLine="200" w:firstLineChars="200"/>
    </w:pPr>
    <w:rPr>
      <w:rFonts w:hAnsi="Arial" w:eastAsia="仿宋_GB2312"/>
      <w:sz w:val="30"/>
      <w:szCs w:val="32"/>
    </w:rPr>
  </w:style>
  <w:style w:type="paragraph" w:customStyle="1" w:styleId="565">
    <w:name w:val="xl58"/>
    <w:basedOn w:val="1"/>
    <w:qFormat/>
    <w:uiPriority w:val="99"/>
    <w:pPr>
      <w:widowControl/>
      <w:pBdr>
        <w:top w:val="single" w:color="000000" w:sz="6" w:space="0"/>
        <w:left w:val="single" w:color="000000" w:sz="6" w:space="0"/>
        <w:right w:val="single" w:color="000000" w:sz="6" w:space="0"/>
      </w:pBdr>
      <w:suppressAutoHyphens/>
      <w:spacing w:before="280" w:after="280"/>
      <w:jc w:val="right"/>
      <w:textAlignment w:val="center"/>
    </w:pPr>
    <w:rPr>
      <w:rFonts w:ascii="黑体" w:hAnsi="黑体" w:eastAsia="黑体"/>
      <w:kern w:val="1"/>
      <w:sz w:val="20"/>
      <w:lang w:eastAsia="ar-SA"/>
    </w:rPr>
  </w:style>
  <w:style w:type="paragraph" w:customStyle="1" w:styleId="566">
    <w:name w:val="样式 段后: 6 磅"/>
    <w:basedOn w:val="1"/>
    <w:qFormat/>
    <w:uiPriority w:val="99"/>
    <w:pPr>
      <w:spacing w:after="120"/>
      <w:ind w:firstLine="420" w:firstLineChars="200"/>
      <w:jc w:val="left"/>
    </w:pPr>
    <w:rPr>
      <w:rFonts w:cs="宋体"/>
    </w:rPr>
  </w:style>
  <w:style w:type="paragraph" w:customStyle="1" w:styleId="567">
    <w:name w:val="p15"/>
    <w:basedOn w:val="1"/>
    <w:qFormat/>
    <w:uiPriority w:val="99"/>
    <w:pPr>
      <w:widowControl/>
      <w:ind w:left="5250"/>
    </w:pPr>
    <w:rPr>
      <w:szCs w:val="21"/>
    </w:rPr>
  </w:style>
  <w:style w:type="paragraph" w:customStyle="1" w:styleId="568">
    <w:name w:val="xl79"/>
    <w:basedOn w:val="1"/>
    <w:qFormat/>
    <w:uiPriority w:val="99"/>
    <w:pPr>
      <w:widowControl/>
      <w:pBdr>
        <w:left w:val="single" w:color="000000" w:sz="6" w:space="0"/>
        <w:bottom w:val="single" w:color="000000" w:sz="6" w:space="0"/>
        <w:right w:val="single" w:color="000000" w:sz="6" w:space="0"/>
      </w:pBdr>
      <w:suppressAutoHyphens/>
      <w:spacing w:before="280" w:after="280"/>
      <w:jc w:val="right"/>
      <w:textAlignment w:val="center"/>
    </w:pPr>
    <w:rPr>
      <w:b/>
      <w:bCs/>
      <w:kern w:val="1"/>
      <w:sz w:val="20"/>
      <w:lang w:eastAsia="ar-SA"/>
    </w:rPr>
  </w:style>
  <w:style w:type="paragraph" w:customStyle="1" w:styleId="569">
    <w:name w:val="hei"/>
    <w:basedOn w:val="1"/>
    <w:qFormat/>
    <w:uiPriority w:val="99"/>
    <w:pPr>
      <w:widowControl/>
      <w:spacing w:before="100" w:beforeAutospacing="1" w:after="100" w:afterAutospacing="1" w:line="320" w:lineRule="atLeast"/>
      <w:jc w:val="left"/>
    </w:pPr>
    <w:rPr>
      <w:rFonts w:ascii="Arial Unicode MS" w:hAnsi="Arial Unicode MS" w:cs="Arial Unicode MS"/>
      <w:color w:val="000000"/>
      <w:sz w:val="18"/>
      <w:szCs w:val="18"/>
    </w:rPr>
  </w:style>
  <w:style w:type="paragraph" w:customStyle="1" w:styleId="570">
    <w:name w:val="题注(图注)"/>
    <w:next w:val="1"/>
    <w:qFormat/>
    <w:uiPriority w:val="99"/>
    <w:pPr>
      <w:spacing w:before="120" w:after="120"/>
      <w:jc w:val="center"/>
    </w:pPr>
    <w:rPr>
      <w:rFonts w:ascii="Times New Roman" w:hAnsi="Times New Roman" w:eastAsia="黑体" w:cs="宋体"/>
      <w:kern w:val="2"/>
      <w:lang w:val="en-US" w:eastAsia="zh-CN" w:bidi="ar-SA"/>
    </w:rPr>
  </w:style>
  <w:style w:type="paragraph" w:customStyle="1" w:styleId="571">
    <w:name w:val="样式 正文（首行缩进两字）四号表正文正文非缩进正文不缩进特点Normal Indent段1缩进ALT+Z + ..."/>
    <w:basedOn w:val="330"/>
    <w:qFormat/>
    <w:uiPriority w:val="99"/>
    <w:pPr>
      <w:spacing w:line="360" w:lineRule="auto"/>
      <w:ind w:left="0"/>
    </w:pPr>
    <w:rPr>
      <w:b/>
      <w:bCs/>
    </w:rPr>
  </w:style>
  <w:style w:type="paragraph" w:customStyle="1" w:styleId="572">
    <w:name w:val="tabletext"/>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573">
    <w:name w:val="_"/>
    <w:basedOn w:val="1"/>
    <w:qFormat/>
    <w:uiPriority w:val="99"/>
    <w:pPr>
      <w:adjustRightInd w:val="0"/>
      <w:spacing w:line="360" w:lineRule="auto"/>
      <w:ind w:left="480" w:firstLine="420"/>
      <w:textAlignment w:val="baseline"/>
    </w:pPr>
    <w:rPr>
      <w:sz w:val="24"/>
    </w:rPr>
  </w:style>
  <w:style w:type="paragraph" w:customStyle="1" w:styleId="574">
    <w:name w:val="默认段落字体 Para Char"/>
    <w:basedOn w:val="1"/>
    <w:qFormat/>
    <w:uiPriority w:val="99"/>
    <w:pPr>
      <w:adjustRightInd w:val="0"/>
      <w:spacing w:line="360" w:lineRule="auto"/>
    </w:pPr>
    <w:rPr>
      <w:sz w:val="24"/>
    </w:rPr>
  </w:style>
  <w:style w:type="paragraph" w:customStyle="1" w:styleId="575">
    <w:name w:val="产品描述"/>
    <w:qFormat/>
    <w:uiPriority w:val="99"/>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576">
    <w:name w:val="样式 标题 1H1标题 4-1 + 仿宋_GB2312 小二 居中"/>
    <w:basedOn w:val="1"/>
    <w:qFormat/>
    <w:uiPriority w:val="99"/>
  </w:style>
  <w:style w:type="paragraph" w:customStyle="1" w:styleId="577">
    <w:name w:val="Char Char1 Char Char Char Char Char Char Char Char Char Char Char Char Char Char Char Char Char Char"/>
    <w:basedOn w:val="1"/>
    <w:qFormat/>
    <w:uiPriority w:val="99"/>
    <w:pPr>
      <w:widowControl/>
      <w:spacing w:after="160" w:line="240" w:lineRule="exact"/>
      <w:ind w:firstLine="567" w:firstLineChars="236"/>
    </w:pPr>
    <w:rPr>
      <w:rFonts w:ascii="Verdana" w:hAnsi="Verdana"/>
      <w:sz w:val="20"/>
      <w:lang w:eastAsia="en-US"/>
    </w:rPr>
  </w:style>
  <w:style w:type="paragraph" w:customStyle="1" w:styleId="578">
    <w:name w:val="Tables"/>
    <w:basedOn w:val="493"/>
    <w:next w:val="493"/>
    <w:qFormat/>
    <w:uiPriority w:val="99"/>
    <w:pPr>
      <w:spacing w:after="120"/>
    </w:pPr>
    <w:rPr>
      <w:rFonts w:ascii="Arial,BoldItalic" w:hAnsi="Arial,BoldItalic" w:cs="Times New Roman"/>
      <w:color w:val="auto"/>
    </w:rPr>
  </w:style>
  <w:style w:type="paragraph" w:customStyle="1" w:styleId="579">
    <w:name w:val="并列项 ·"/>
    <w:basedOn w:val="1"/>
    <w:qFormat/>
    <w:uiPriority w:val="99"/>
    <w:pPr>
      <w:widowControl/>
      <w:adjustRightInd w:val="0"/>
      <w:snapToGrid w:val="0"/>
      <w:spacing w:line="360" w:lineRule="auto"/>
      <w:jc w:val="left"/>
      <w:textAlignment w:val="baseline"/>
    </w:pPr>
    <w:rPr>
      <w:rFonts w:hAnsi="宋体"/>
      <w:b/>
      <w:color w:val="FF0000"/>
      <w:kern w:val="24"/>
      <w:sz w:val="28"/>
      <w:szCs w:val="28"/>
    </w:rPr>
  </w:style>
  <w:style w:type="paragraph" w:customStyle="1" w:styleId="580">
    <w:name w:val="Char1 Char Char Char Char Char Char"/>
    <w:basedOn w:val="1"/>
    <w:qFormat/>
    <w:uiPriority w:val="99"/>
    <w:rPr>
      <w:rFonts w:ascii="Tahoma" w:hAnsi="Tahoma"/>
      <w:sz w:val="24"/>
    </w:rPr>
  </w:style>
  <w:style w:type="paragraph" w:customStyle="1" w:styleId="581">
    <w:name w:val="符号"/>
    <w:basedOn w:val="1"/>
    <w:qFormat/>
    <w:uiPriority w:val="99"/>
    <w:pPr>
      <w:tabs>
        <w:tab w:val="left" w:pos="840"/>
      </w:tabs>
      <w:adjustRightInd w:val="0"/>
      <w:snapToGrid w:val="0"/>
      <w:spacing w:line="420" w:lineRule="atLeast"/>
      <w:ind w:left="840" w:hanging="420"/>
      <w:jc w:val="left"/>
      <w:textAlignment w:val="baseline"/>
    </w:pPr>
    <w:rPr>
      <w:sz w:val="24"/>
    </w:rPr>
  </w:style>
  <w:style w:type="paragraph" w:customStyle="1" w:styleId="582">
    <w:name w:val="标准正文"/>
    <w:basedOn w:val="1"/>
    <w:qFormat/>
    <w:uiPriority w:val="99"/>
    <w:pPr>
      <w:spacing w:beforeLines="50" w:afterLines="50"/>
      <w:ind w:firstLine="200" w:firstLineChars="200"/>
    </w:pPr>
    <w:rPr>
      <w:sz w:val="28"/>
      <w:szCs w:val="24"/>
    </w:rPr>
  </w:style>
  <w:style w:type="paragraph" w:customStyle="1" w:styleId="583">
    <w:name w:val="pa-41"/>
    <w:basedOn w:val="1"/>
    <w:qFormat/>
    <w:uiPriority w:val="99"/>
    <w:pPr>
      <w:widowControl/>
      <w:spacing w:line="280" w:lineRule="atLeast"/>
      <w:ind w:firstLine="360"/>
      <w:jc w:val="left"/>
    </w:pPr>
    <w:rPr>
      <w:rFonts w:hAnsi="宋体" w:cs="宋体"/>
      <w:sz w:val="24"/>
      <w:szCs w:val="24"/>
    </w:rPr>
  </w:style>
  <w:style w:type="paragraph" w:customStyle="1" w:styleId="584">
    <w:name w:val="xl67"/>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585">
    <w:name w:val="Numbered list 2.2"/>
    <w:basedOn w:val="4"/>
    <w:next w:val="1"/>
    <w:qFormat/>
    <w:uiPriority w:val="99"/>
    <w:pPr>
      <w:keepLines w:val="0"/>
      <w:widowControl/>
      <w:tabs>
        <w:tab w:val="left" w:pos="720"/>
      </w:tabs>
      <w:spacing w:before="240" w:after="60" w:line="240" w:lineRule="auto"/>
      <w:ind w:left="720" w:hanging="720"/>
      <w:jc w:val="left"/>
    </w:pPr>
    <w:rPr>
      <w:rFonts w:ascii="Futura Bk" w:hAnsi="Futura Bk"/>
      <w:bCs w:val="0"/>
      <w:kern w:val="0"/>
      <w:sz w:val="24"/>
      <w:szCs w:val="20"/>
      <w:lang w:eastAsia="en-US"/>
    </w:rPr>
  </w:style>
  <w:style w:type="paragraph" w:customStyle="1" w:styleId="586">
    <w:name w:val="标准文件_一级项目符号内容"/>
    <w:basedOn w:val="1"/>
    <w:qFormat/>
    <w:uiPriority w:val="99"/>
    <w:pPr>
      <w:spacing w:line="300" w:lineRule="auto"/>
      <w:ind w:left="420" w:leftChars="200" w:firstLine="480" w:firstLineChars="200"/>
    </w:pPr>
    <w:rPr>
      <w:sz w:val="24"/>
      <w:szCs w:val="24"/>
    </w:rPr>
  </w:style>
  <w:style w:type="paragraph" w:customStyle="1" w:styleId="587">
    <w:name w:val="正文缩进2"/>
    <w:basedOn w:val="1"/>
    <w:qFormat/>
    <w:uiPriority w:val="99"/>
    <w:pPr>
      <w:suppressAutoHyphens/>
      <w:spacing w:line="360" w:lineRule="auto"/>
      <w:ind w:firstLine="540"/>
    </w:pPr>
    <w:rPr>
      <w:rFonts w:ascii="仿宋_GB2312" w:hAnsi="仿宋_GB2312" w:eastAsia="仿宋_GB2312"/>
      <w:kern w:val="1"/>
      <w:sz w:val="28"/>
      <w:szCs w:val="24"/>
      <w:lang w:val="zh-CN" w:eastAsia="ar-SA"/>
    </w:rPr>
  </w:style>
  <w:style w:type="paragraph" w:customStyle="1" w:styleId="588">
    <w:name w:val="正文(悬挂缩进)"/>
    <w:qFormat/>
    <w:uiPriority w:val="99"/>
    <w:pPr>
      <w:spacing w:line="420" w:lineRule="atLeast"/>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589">
    <w:name w:val="样式 宋体 小四 首行缩进:  1 字符"/>
    <w:basedOn w:val="1"/>
    <w:qFormat/>
    <w:uiPriority w:val="99"/>
    <w:pPr>
      <w:ind w:firstLine="240" w:firstLineChars="100"/>
    </w:pPr>
    <w:rPr>
      <w:rFonts w:hAnsi="宋体" w:cs="宋体"/>
      <w:sz w:val="24"/>
    </w:rPr>
  </w:style>
  <w:style w:type="paragraph" w:customStyle="1" w:styleId="590">
    <w:name w:val="p17"/>
    <w:basedOn w:val="1"/>
    <w:qFormat/>
    <w:uiPriority w:val="99"/>
    <w:pPr>
      <w:widowControl/>
    </w:pPr>
    <w:rPr>
      <w:rFonts w:hAnsi="宋体" w:cs="宋体"/>
      <w:szCs w:val="21"/>
    </w:rPr>
  </w:style>
  <w:style w:type="paragraph" w:customStyle="1" w:styleId="591">
    <w:name w:val="页脚 New New New New New New New New New New"/>
    <w:basedOn w:val="1"/>
    <w:qFormat/>
    <w:uiPriority w:val="99"/>
    <w:pPr>
      <w:tabs>
        <w:tab w:val="center" w:pos="4153"/>
        <w:tab w:val="right" w:pos="8306"/>
      </w:tabs>
      <w:snapToGrid w:val="0"/>
      <w:jc w:val="left"/>
    </w:pPr>
    <w:rPr>
      <w:sz w:val="18"/>
    </w:rPr>
  </w:style>
  <w:style w:type="paragraph" w:customStyle="1" w:styleId="592">
    <w:name w:val="样式 标题 3sect1.2.3h33H3Heading 3 - oldCTLevel 3 Topic Headi...1"/>
    <w:basedOn w:val="5"/>
    <w:qFormat/>
    <w:uiPriority w:val="99"/>
    <w:pPr>
      <w:widowControl w:val="0"/>
      <w:tabs>
        <w:tab w:val="left" w:pos="1080"/>
      </w:tabs>
      <w:spacing w:before="120" w:after="120" w:line="520" w:lineRule="exact"/>
      <w:ind w:hanging="1013"/>
      <w:jc w:val="both"/>
    </w:pPr>
    <w:rPr>
      <w:rFonts w:ascii="黑体" w:hAnsi="黑体" w:eastAsia="黑体"/>
      <w:b w:val="0"/>
      <w:kern w:val="2"/>
      <w:sz w:val="28"/>
      <w:szCs w:val="30"/>
    </w:rPr>
  </w:style>
  <w:style w:type="paragraph" w:customStyle="1" w:styleId="593">
    <w:name w:val="font0"/>
    <w:basedOn w:val="1"/>
    <w:qFormat/>
    <w:uiPriority w:val="99"/>
    <w:pPr>
      <w:widowControl/>
      <w:spacing w:before="100" w:beforeAutospacing="1" w:after="100" w:afterAutospacing="1"/>
      <w:jc w:val="left"/>
    </w:pPr>
    <w:rPr>
      <w:rFonts w:hAnsi="宋体" w:cs="Arial Unicode MS"/>
      <w:sz w:val="24"/>
      <w:szCs w:val="24"/>
    </w:rPr>
  </w:style>
  <w:style w:type="paragraph" w:customStyle="1" w:styleId="594">
    <w:name w:val="汉仪细等线简8BOLD"/>
    <w:basedOn w:val="1"/>
    <w:qFormat/>
    <w:uiPriority w:val="99"/>
    <w:pPr>
      <w:autoSpaceDE w:val="0"/>
      <w:autoSpaceDN w:val="0"/>
      <w:adjustRightInd w:val="0"/>
      <w:spacing w:line="240" w:lineRule="atLeast"/>
    </w:pPr>
    <w:rPr>
      <w:rFonts w:ascii="汉仪细等线简" w:eastAsia="汉仪细等线简"/>
      <w:b/>
      <w:bCs/>
      <w:sz w:val="16"/>
      <w:szCs w:val="16"/>
    </w:rPr>
  </w:style>
  <w:style w:type="paragraph" w:customStyle="1" w:styleId="595">
    <w:name w:val="标题 32"/>
    <w:basedOn w:val="493"/>
    <w:next w:val="493"/>
    <w:qFormat/>
    <w:uiPriority w:val="99"/>
    <w:rPr>
      <w:rFonts w:ascii="Arial,BoldItalic" w:hAnsi="Arial,BoldItalic" w:cs="Times New Roman"/>
      <w:color w:val="auto"/>
    </w:rPr>
  </w:style>
  <w:style w:type="paragraph" w:customStyle="1" w:styleId="596">
    <w:name w:val="样式 首行缩进:  2 字符5"/>
    <w:basedOn w:val="1"/>
    <w:qFormat/>
    <w:uiPriority w:val="99"/>
    <w:pPr>
      <w:spacing w:before="120" w:line="360" w:lineRule="auto"/>
      <w:ind w:firstLine="480" w:firstLineChars="200"/>
    </w:pPr>
    <w:rPr>
      <w:sz w:val="24"/>
    </w:rPr>
  </w:style>
  <w:style w:type="paragraph" w:customStyle="1" w:styleId="597">
    <w:name w:val="标准文件_大表内容"/>
    <w:basedOn w:val="1"/>
    <w:qFormat/>
    <w:uiPriority w:val="99"/>
    <w:pPr>
      <w:widowControl/>
      <w:adjustRightInd w:val="0"/>
      <w:snapToGrid w:val="0"/>
      <w:spacing w:line="300" w:lineRule="auto"/>
      <w:jc w:val="left"/>
    </w:pPr>
    <w:rPr>
      <w:rFonts w:cs="仿宋_GB2312"/>
      <w:bCs/>
      <w:color w:val="000000"/>
      <w:spacing w:val="2"/>
      <w:szCs w:val="21"/>
      <w:lang w:val="zh-CN"/>
    </w:rPr>
  </w:style>
  <w:style w:type="paragraph" w:customStyle="1" w:styleId="598">
    <w:name w:val="xl57"/>
    <w:basedOn w:val="1"/>
    <w:qFormat/>
    <w:uiPriority w:val="99"/>
    <w:pPr>
      <w:widowControl/>
      <w:pBdr>
        <w:top w:val="single" w:color="000000" w:sz="6" w:space="0"/>
        <w:left w:val="single" w:color="000000" w:sz="6" w:space="0"/>
        <w:right w:val="single" w:color="000000" w:sz="6" w:space="0"/>
      </w:pBdr>
      <w:suppressAutoHyphens/>
      <w:spacing w:before="280" w:after="280"/>
      <w:jc w:val="left"/>
      <w:textAlignment w:val="center"/>
    </w:pPr>
    <w:rPr>
      <w:rFonts w:ascii="黑体" w:hAnsi="黑体" w:eastAsia="黑体"/>
      <w:kern w:val="1"/>
      <w:sz w:val="20"/>
      <w:lang w:eastAsia="ar-SA"/>
    </w:rPr>
  </w:style>
  <w:style w:type="paragraph" w:customStyle="1" w:styleId="599">
    <w:name w:val="Char1 Char Char Char Char Char Char11"/>
    <w:basedOn w:val="1"/>
    <w:qFormat/>
    <w:uiPriority w:val="99"/>
    <w:pPr>
      <w:widowControl/>
      <w:spacing w:after="160" w:line="240" w:lineRule="exact"/>
      <w:jc w:val="left"/>
    </w:pPr>
    <w:rPr>
      <w:rFonts w:ascii="Verdana" w:hAnsi="Verdana"/>
      <w:sz w:val="20"/>
      <w:lang w:eastAsia="en-US"/>
    </w:rPr>
  </w:style>
  <w:style w:type="paragraph" w:customStyle="1" w:styleId="600">
    <w:name w:val="图片"/>
    <w:basedOn w:val="1"/>
    <w:next w:val="16"/>
    <w:qFormat/>
    <w:uiPriority w:val="99"/>
    <w:pPr>
      <w:keepNext/>
      <w:widowControl/>
      <w:jc w:val="left"/>
    </w:pPr>
    <w:rPr>
      <w:rFonts w:ascii="Garamond" w:hAnsi="Garamond"/>
    </w:rPr>
  </w:style>
  <w:style w:type="paragraph" w:customStyle="1" w:styleId="601">
    <w:name w:val="页脚 New New New"/>
    <w:basedOn w:val="602"/>
    <w:qFormat/>
    <w:uiPriority w:val="99"/>
    <w:pPr>
      <w:tabs>
        <w:tab w:val="center" w:pos="4153"/>
        <w:tab w:val="right" w:pos="8306"/>
      </w:tabs>
      <w:snapToGrid w:val="0"/>
      <w:jc w:val="left"/>
    </w:pPr>
    <w:rPr>
      <w:sz w:val="18"/>
      <w:szCs w:val="18"/>
    </w:rPr>
  </w:style>
  <w:style w:type="paragraph" w:customStyle="1" w:styleId="602">
    <w:name w:val="正文 New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03">
    <w:name w:val="xl28"/>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604">
    <w:name w:val="列出段落21"/>
    <w:basedOn w:val="1"/>
    <w:qFormat/>
    <w:uiPriority w:val="99"/>
    <w:pPr>
      <w:ind w:firstLine="420" w:firstLineChars="200"/>
    </w:pPr>
  </w:style>
  <w:style w:type="paragraph" w:customStyle="1" w:styleId="605">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hAnsi="宋体"/>
      <w:sz w:val="24"/>
      <w:szCs w:val="24"/>
    </w:rPr>
  </w:style>
  <w:style w:type="paragraph" w:customStyle="1" w:styleId="606">
    <w:name w:val="表格文字1"/>
    <w:basedOn w:val="1"/>
    <w:qFormat/>
    <w:uiPriority w:val="99"/>
    <w:pPr>
      <w:tabs>
        <w:tab w:val="left" w:pos="1260"/>
      </w:tabs>
      <w:spacing w:line="360" w:lineRule="auto"/>
    </w:pPr>
    <w:rPr>
      <w:b/>
      <w:bCs/>
      <w:sz w:val="24"/>
      <w:szCs w:val="24"/>
    </w:rPr>
  </w:style>
  <w:style w:type="paragraph" w:customStyle="1" w:styleId="607">
    <w:name w:val="Bullet with text 1"/>
    <w:basedOn w:val="1"/>
    <w:qFormat/>
    <w:uiPriority w:val="99"/>
    <w:pPr>
      <w:widowControl/>
      <w:tabs>
        <w:tab w:val="left" w:pos="360"/>
      </w:tabs>
      <w:ind w:left="360" w:hanging="360"/>
      <w:jc w:val="left"/>
    </w:pPr>
    <w:rPr>
      <w:rFonts w:ascii="Futura Bk" w:hAnsi="Futura Bk"/>
      <w:sz w:val="20"/>
      <w:lang w:eastAsia="en-US"/>
    </w:rPr>
  </w:style>
  <w:style w:type="paragraph" w:customStyle="1" w:styleId="608">
    <w:name w:val="xl87"/>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left"/>
    </w:pPr>
    <w:rPr>
      <w:kern w:val="1"/>
      <w:sz w:val="20"/>
      <w:lang w:eastAsia="ar-SA"/>
    </w:rPr>
  </w:style>
  <w:style w:type="paragraph" w:customStyle="1" w:styleId="609">
    <w:name w:val="Numbered list 2.1"/>
    <w:basedOn w:val="3"/>
    <w:next w:val="1"/>
    <w:qFormat/>
    <w:uiPriority w:val="99"/>
    <w:pPr>
      <w:keepLines w:val="0"/>
      <w:widowControl/>
      <w:tabs>
        <w:tab w:val="left" w:pos="720"/>
      </w:tabs>
      <w:autoSpaceDE/>
      <w:autoSpaceDN/>
      <w:adjustRightInd/>
      <w:spacing w:after="60" w:line="240" w:lineRule="auto"/>
      <w:ind w:left="1134" w:hanging="567"/>
      <w:jc w:val="left"/>
    </w:pPr>
    <w:rPr>
      <w:rFonts w:ascii="Futura Bk" w:hAnsi="Futura Bk"/>
      <w:kern w:val="28"/>
      <w:sz w:val="28"/>
      <w:lang w:eastAsia="en-US"/>
    </w:rPr>
  </w:style>
  <w:style w:type="paragraph" w:customStyle="1" w:styleId="610">
    <w:name w:val="样式 标题 2 + 宋体 五号 行距: 单倍行距"/>
    <w:basedOn w:val="4"/>
    <w:qFormat/>
    <w:uiPriority w:val="99"/>
    <w:pPr>
      <w:adjustRightInd w:val="0"/>
      <w:spacing w:line="240" w:lineRule="auto"/>
      <w:ind w:left="720"/>
      <w:jc w:val="left"/>
      <w:textAlignment w:val="baseline"/>
    </w:pPr>
    <w:rPr>
      <w:rFonts w:ascii="宋体" w:hAnsi="宋体"/>
      <w:bCs w:val="0"/>
      <w:kern w:val="0"/>
      <w:sz w:val="21"/>
      <w:szCs w:val="20"/>
    </w:rPr>
  </w:style>
  <w:style w:type="paragraph" w:customStyle="1" w:styleId="611">
    <w:name w:val="标题 5(1.1.1或加重说明)"/>
    <w:basedOn w:val="1"/>
    <w:qFormat/>
    <w:uiPriority w:val="99"/>
    <w:pPr>
      <w:spacing w:line="360" w:lineRule="auto"/>
    </w:pPr>
    <w:rPr>
      <w:rFonts w:ascii="黑体" w:hAnsi="宋体" w:eastAsia="黑体"/>
      <w:b/>
      <w:color w:val="000000"/>
      <w:sz w:val="28"/>
    </w:rPr>
  </w:style>
  <w:style w:type="paragraph" w:customStyle="1" w:styleId="612">
    <w:name w:val="font9"/>
    <w:basedOn w:val="1"/>
    <w:qFormat/>
    <w:uiPriority w:val="99"/>
    <w:pPr>
      <w:widowControl/>
      <w:suppressAutoHyphens/>
      <w:spacing w:before="280" w:after="280"/>
      <w:jc w:val="left"/>
    </w:pPr>
    <w:rPr>
      <w:rFonts w:eastAsia="Times New Roman"/>
      <w:kern w:val="1"/>
      <w:sz w:val="20"/>
      <w:lang w:eastAsia="ar-SA"/>
    </w:rPr>
  </w:style>
  <w:style w:type="paragraph" w:customStyle="1" w:styleId="613">
    <w:name w:val="标准文件-图标题 Char Char"/>
    <w:basedOn w:val="1"/>
    <w:next w:val="1"/>
    <w:qFormat/>
    <w:uiPriority w:val="99"/>
    <w:pPr>
      <w:widowControl/>
      <w:tabs>
        <w:tab w:val="left" w:pos="1559"/>
      </w:tabs>
      <w:adjustRightInd w:val="0"/>
      <w:snapToGrid w:val="0"/>
      <w:spacing w:line="300" w:lineRule="auto"/>
      <w:ind w:left="1559" w:hanging="1559"/>
      <w:jc w:val="center"/>
    </w:pPr>
    <w:rPr>
      <w:rFonts w:ascii="黑体" w:eastAsia="黑体"/>
      <w:color w:val="000000"/>
      <w:spacing w:val="2"/>
      <w:sz w:val="24"/>
      <w:szCs w:val="24"/>
    </w:rPr>
  </w:style>
  <w:style w:type="paragraph" w:customStyle="1" w:styleId="614">
    <w:name w:val="五级无标题条"/>
    <w:basedOn w:val="1"/>
    <w:qFormat/>
    <w:uiPriority w:val="99"/>
    <w:pPr>
      <w:tabs>
        <w:tab w:val="left" w:pos="5040"/>
      </w:tabs>
      <w:ind w:left="5040" w:hanging="360"/>
    </w:pPr>
  </w:style>
  <w:style w:type="paragraph" w:customStyle="1" w:styleId="615">
    <w:name w:val="figures"/>
    <w:basedOn w:val="493"/>
    <w:next w:val="493"/>
    <w:qFormat/>
    <w:uiPriority w:val="99"/>
    <w:rPr>
      <w:rFonts w:ascii="Arial,BoldItalic" w:hAnsi="Arial,BoldItalic" w:cs="Times New Roman"/>
      <w:color w:val="auto"/>
    </w:rPr>
  </w:style>
  <w:style w:type="paragraph" w:customStyle="1" w:styleId="616">
    <w:name w:val="pa-35"/>
    <w:basedOn w:val="1"/>
    <w:qFormat/>
    <w:uiPriority w:val="99"/>
    <w:pPr>
      <w:widowControl/>
      <w:spacing w:line="280" w:lineRule="atLeast"/>
      <w:ind w:firstLine="460"/>
      <w:jc w:val="left"/>
    </w:pPr>
    <w:rPr>
      <w:rFonts w:hAnsi="宋体" w:cs="宋体"/>
      <w:sz w:val="24"/>
      <w:szCs w:val="24"/>
    </w:rPr>
  </w:style>
  <w:style w:type="paragraph" w:customStyle="1" w:styleId="617">
    <w:name w:val="正文（表格）"/>
    <w:basedOn w:val="1"/>
    <w:qFormat/>
    <w:uiPriority w:val="99"/>
    <w:pPr>
      <w:widowControl/>
      <w:spacing w:line="300" w:lineRule="auto"/>
    </w:pPr>
    <w:rPr>
      <w:szCs w:val="24"/>
    </w:rPr>
  </w:style>
  <w:style w:type="paragraph" w:customStyle="1" w:styleId="618">
    <w:name w:val="xl64"/>
    <w:basedOn w:val="1"/>
    <w:qFormat/>
    <w:uiPriority w:val="99"/>
    <w:pPr>
      <w:widowControl/>
      <w:pBdr>
        <w:left w:val="single" w:color="000000" w:sz="6" w:space="0"/>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619">
    <w:name w:val="TOC 标题2"/>
    <w:basedOn w:val="3"/>
    <w:next w:val="1"/>
    <w:qFormat/>
    <w:uiPriority w:val="9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620">
    <w:name w:val="MyPoints"/>
    <w:basedOn w:val="1"/>
    <w:qFormat/>
    <w:uiPriority w:val="99"/>
    <w:pPr>
      <w:widowControl/>
      <w:ind w:left="936" w:hanging="360"/>
      <w:jc w:val="left"/>
    </w:pPr>
    <w:rPr>
      <w:rFonts w:ascii="Century Gothic" w:hAnsi="Century Gothic"/>
      <w:sz w:val="20"/>
      <w:lang w:val="en-GB" w:eastAsia="en-US"/>
    </w:rPr>
  </w:style>
  <w:style w:type="paragraph" w:customStyle="1" w:styleId="621">
    <w:name w:val="项目符号：一级"/>
    <w:basedOn w:val="1"/>
    <w:next w:val="1"/>
    <w:qFormat/>
    <w:uiPriority w:val="99"/>
    <w:pPr>
      <w:widowControl/>
      <w:tabs>
        <w:tab w:val="left" w:pos="900"/>
      </w:tabs>
      <w:adjustRightInd w:val="0"/>
      <w:snapToGrid w:val="0"/>
      <w:spacing w:line="360" w:lineRule="auto"/>
      <w:ind w:left="360" w:hanging="360"/>
      <w:jc w:val="left"/>
      <w:textAlignment w:val="baseline"/>
    </w:pPr>
    <w:rPr>
      <w:rFonts w:hAnsi="宋体"/>
      <w:sz w:val="24"/>
    </w:rPr>
  </w:style>
  <w:style w:type="paragraph" w:customStyle="1" w:styleId="622">
    <w:name w:val="我的正文"/>
    <w:basedOn w:val="1"/>
    <w:qFormat/>
    <w:uiPriority w:val="99"/>
    <w:pPr>
      <w:keepNext/>
      <w:keepLines/>
      <w:tabs>
        <w:tab w:val="left" w:pos="780"/>
      </w:tabs>
      <w:adjustRightInd w:val="0"/>
      <w:snapToGrid w:val="0"/>
      <w:spacing w:before="60" w:after="60" w:line="360" w:lineRule="auto"/>
      <w:ind w:left="780" w:hanging="420"/>
      <w:textAlignment w:val="baseline"/>
    </w:pPr>
    <w:rPr>
      <w:b/>
      <w:iCs/>
      <w:sz w:val="24"/>
      <w:szCs w:val="24"/>
    </w:rPr>
  </w:style>
  <w:style w:type="paragraph" w:customStyle="1" w:styleId="623">
    <w:name w:val="样式 首行缩进:  0.74 厘米"/>
    <w:basedOn w:val="1"/>
    <w:qFormat/>
    <w:uiPriority w:val="99"/>
    <w:pPr>
      <w:spacing w:line="360" w:lineRule="auto"/>
      <w:ind w:left="75" w:leftChars="75" w:firstLine="200" w:firstLineChars="200"/>
    </w:pPr>
    <w:rPr>
      <w:sz w:val="24"/>
    </w:rPr>
  </w:style>
  <w:style w:type="paragraph" w:customStyle="1" w:styleId="624">
    <w:name w:val="Char16"/>
    <w:basedOn w:val="1"/>
    <w:qFormat/>
    <w:uiPriority w:val="99"/>
    <w:pPr>
      <w:widowControl/>
      <w:spacing w:after="160" w:line="240" w:lineRule="exact"/>
      <w:jc w:val="left"/>
    </w:pPr>
    <w:rPr>
      <w:rFonts w:ascii="Verdana" w:hAnsi="Verdana"/>
      <w:sz w:val="20"/>
      <w:lang w:eastAsia="en-US"/>
    </w:rPr>
  </w:style>
  <w:style w:type="paragraph" w:customStyle="1" w:styleId="625">
    <w:name w:val="标题1"/>
    <w:basedOn w:val="1"/>
    <w:next w:val="22"/>
    <w:qFormat/>
    <w:uiPriority w:val="99"/>
    <w:pPr>
      <w:keepNext/>
      <w:suppressAutoHyphens/>
      <w:spacing w:before="240" w:after="120" w:line="360" w:lineRule="auto"/>
    </w:pPr>
    <w:rPr>
      <w:rFonts w:ascii="Arial" w:hAnsi="Arial" w:cs="Tahoma"/>
      <w:kern w:val="1"/>
      <w:sz w:val="28"/>
      <w:szCs w:val="28"/>
      <w:lang w:eastAsia="ar-SA"/>
    </w:rPr>
  </w:style>
  <w:style w:type="paragraph" w:customStyle="1" w:styleId="626">
    <w:name w:val="目录"/>
    <w:basedOn w:val="1"/>
    <w:qFormat/>
    <w:uiPriority w:val="99"/>
    <w:pPr>
      <w:widowControl/>
      <w:jc w:val="center"/>
    </w:pPr>
    <w:rPr>
      <w:b/>
      <w:sz w:val="36"/>
    </w:rPr>
  </w:style>
  <w:style w:type="paragraph" w:customStyle="1" w:styleId="627">
    <w:name w:val="正文_Han_5_4.44"/>
    <w:basedOn w:val="1"/>
    <w:qFormat/>
    <w:uiPriority w:val="99"/>
    <w:pPr>
      <w:adjustRightInd w:val="0"/>
      <w:spacing w:before="60" w:after="60" w:line="288" w:lineRule="auto"/>
      <w:ind w:left="2517"/>
      <w:textAlignment w:val="baseline"/>
    </w:pPr>
    <w:rPr>
      <w:rFonts w:ascii="Arial" w:hAnsi="Arial"/>
    </w:rPr>
  </w:style>
  <w:style w:type="paragraph" w:customStyle="1" w:styleId="628">
    <w:name w:val="xl69"/>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rFonts w:ascii="黑体" w:hAnsi="黑体" w:eastAsia="黑体"/>
      <w:b/>
      <w:bCs/>
      <w:kern w:val="1"/>
      <w:sz w:val="20"/>
      <w:lang w:eastAsia="ar-SA"/>
    </w:rPr>
  </w:style>
  <w:style w:type="paragraph" w:customStyle="1" w:styleId="629">
    <w:name w:val="Text"/>
    <w:qFormat/>
    <w:uiPriority w:val="99"/>
    <w:pPr>
      <w:spacing w:before="60" w:after="60" w:line="260" w:lineRule="exact"/>
    </w:pPr>
    <w:rPr>
      <w:rFonts w:ascii="Verdana" w:hAnsi="Verdana" w:eastAsia="宋体" w:cs="Times New Roman"/>
      <w:color w:val="000000"/>
      <w:lang w:val="en-US" w:eastAsia="en-US" w:bidi="ar-SA"/>
    </w:rPr>
  </w:style>
  <w:style w:type="paragraph" w:customStyle="1" w:styleId="630">
    <w:name w:val="标准文件_大表标题"/>
    <w:basedOn w:val="1"/>
    <w:qFormat/>
    <w:uiPriority w:val="99"/>
    <w:pPr>
      <w:widowControl/>
      <w:adjustRightInd w:val="0"/>
      <w:snapToGrid w:val="0"/>
      <w:spacing w:line="300" w:lineRule="auto"/>
      <w:jc w:val="center"/>
    </w:pPr>
    <w:rPr>
      <w:b/>
      <w:color w:val="000000"/>
      <w:spacing w:val="2"/>
      <w:szCs w:val="24"/>
    </w:rPr>
  </w:style>
  <w:style w:type="paragraph" w:customStyle="1" w:styleId="631">
    <w:name w:val="样式 样式 标题 2h2l2sect 1.22l1Heading 2 HiddenHeading 2 CCBSH2P...1 +..."/>
    <w:basedOn w:val="1"/>
    <w:qFormat/>
    <w:uiPriority w:val="99"/>
    <w:pPr>
      <w:keepNext/>
      <w:keepLines/>
      <w:tabs>
        <w:tab w:val="left" w:pos="883"/>
      </w:tabs>
      <w:spacing w:beforeLines="50" w:afterLines="50"/>
      <w:outlineLvl w:val="1"/>
    </w:pPr>
    <w:rPr>
      <w:rFonts w:eastAsia="黑体"/>
      <w:b/>
      <w:bCs/>
      <w:sz w:val="30"/>
      <w:szCs w:val="30"/>
    </w:rPr>
  </w:style>
  <w:style w:type="paragraph" w:customStyle="1" w:styleId="632">
    <w:name w:val="WW-正文文字缩进 3"/>
    <w:basedOn w:val="1"/>
    <w:qFormat/>
    <w:uiPriority w:val="99"/>
    <w:pPr>
      <w:suppressAutoHyphens/>
      <w:spacing w:line="360" w:lineRule="auto"/>
      <w:ind w:firstLine="482"/>
    </w:pPr>
    <w:rPr>
      <w:rFonts w:hAnsi="宋体"/>
      <w:kern w:val="1"/>
      <w:sz w:val="24"/>
      <w:szCs w:val="24"/>
      <w:lang w:eastAsia="ar-SA"/>
    </w:rPr>
  </w:style>
  <w:style w:type="paragraph" w:customStyle="1" w:styleId="633">
    <w:name w:val="z1"/>
    <w:basedOn w:val="1"/>
    <w:qFormat/>
    <w:uiPriority w:val="99"/>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634">
    <w:name w:val="正文-宋体五号"/>
    <w:basedOn w:val="1"/>
    <w:qFormat/>
    <w:uiPriority w:val="99"/>
    <w:pPr>
      <w:widowControl/>
      <w:spacing w:after="160" w:line="240" w:lineRule="exact"/>
      <w:jc w:val="left"/>
    </w:pPr>
    <w:rPr>
      <w:rFonts w:ascii="Verdana" w:hAnsi="Verdana"/>
      <w:sz w:val="20"/>
      <w:lang w:eastAsia="en-US"/>
    </w:rPr>
  </w:style>
  <w:style w:type="paragraph" w:customStyle="1" w:styleId="635">
    <w:name w:val="样式 首行缩进:  2 字符4"/>
    <w:basedOn w:val="1"/>
    <w:qFormat/>
    <w:uiPriority w:val="99"/>
    <w:pPr>
      <w:ind w:firstLine="480"/>
    </w:pPr>
  </w:style>
  <w:style w:type="paragraph" w:customStyle="1" w:styleId="636">
    <w:name w:val="4"/>
    <w:basedOn w:val="1"/>
    <w:next w:val="51"/>
    <w:qFormat/>
    <w:uiPriority w:val="99"/>
    <w:pPr>
      <w:widowControl/>
      <w:spacing w:before="100" w:beforeAutospacing="1" w:after="100" w:afterAutospacing="1"/>
      <w:jc w:val="left"/>
    </w:pPr>
    <w:rPr>
      <w:rFonts w:ascii="Arial Unicode MS" w:hAnsi="Arial Unicode MS"/>
      <w:sz w:val="24"/>
    </w:rPr>
  </w:style>
  <w:style w:type="paragraph" w:customStyle="1" w:styleId="637">
    <w:name w:val="Char6"/>
    <w:basedOn w:val="1"/>
    <w:qFormat/>
    <w:uiPriority w:val="99"/>
    <w:pPr>
      <w:widowControl/>
      <w:spacing w:line="360" w:lineRule="auto"/>
      <w:jc w:val="left"/>
    </w:pPr>
    <w:rPr>
      <w:rFonts w:hAnsi="宋体"/>
      <w:sz w:val="24"/>
      <w:szCs w:val="24"/>
    </w:rPr>
  </w:style>
  <w:style w:type="paragraph" w:customStyle="1" w:styleId="638">
    <w:name w:val="标准文件_图居中"/>
    <w:qFormat/>
    <w:uiPriority w:val="99"/>
    <w:pPr>
      <w:jc w:val="center"/>
    </w:pPr>
    <w:rPr>
      <w:rFonts w:ascii="Times New Roman" w:hAnsi="Times New Roman" w:eastAsia="宋体" w:cs="Times New Roman"/>
      <w:bCs/>
      <w:color w:val="000000"/>
      <w:spacing w:val="2"/>
      <w:sz w:val="24"/>
      <w:szCs w:val="24"/>
      <w:lang w:val="zh-CN" w:eastAsia="zh-CN" w:bidi="ar-SA"/>
    </w:rPr>
  </w:style>
  <w:style w:type="paragraph" w:customStyle="1" w:styleId="639">
    <w:name w:val="标题 21"/>
    <w:basedOn w:val="493"/>
    <w:next w:val="493"/>
    <w:qFormat/>
    <w:uiPriority w:val="99"/>
    <w:rPr>
      <w:rFonts w:ascii="Arial,BoldItalic" w:hAnsi="Arial,BoldItalic" w:cs="Times New Roman"/>
      <w:color w:val="auto"/>
    </w:rPr>
  </w:style>
  <w:style w:type="paragraph" w:customStyle="1" w:styleId="640">
    <w:name w:val="xl88"/>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center"/>
    </w:pPr>
    <w:rPr>
      <w:rFonts w:ascii="Arial Unicode MS" w:hAnsi="Arial Unicode MS"/>
      <w:kern w:val="1"/>
      <w:sz w:val="20"/>
      <w:lang w:eastAsia="ar-SA"/>
    </w:rPr>
  </w:style>
  <w:style w:type="paragraph" w:customStyle="1" w:styleId="641">
    <w:name w:val="正文2"/>
    <w:basedOn w:val="371"/>
    <w:qFormat/>
    <w:uiPriority w:val="99"/>
    <w:pPr>
      <w:tabs>
        <w:tab w:val="left" w:pos="420"/>
      </w:tabs>
      <w:ind w:left="420" w:hanging="420" w:firstLineChars="0"/>
    </w:pPr>
  </w:style>
  <w:style w:type="paragraph" w:customStyle="1" w:styleId="642">
    <w:name w:val="itemlist"/>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643">
    <w:name w:val="图形文字"/>
    <w:basedOn w:val="1"/>
    <w:qFormat/>
    <w:uiPriority w:val="99"/>
    <w:pPr>
      <w:widowControl/>
      <w:tabs>
        <w:tab w:val="left" w:pos="1134"/>
      </w:tabs>
      <w:spacing w:line="240" w:lineRule="atLeast"/>
      <w:jc w:val="center"/>
    </w:pPr>
  </w:style>
  <w:style w:type="paragraph" w:customStyle="1" w:styleId="644">
    <w:name w:val="wellhope正文"/>
    <w:basedOn w:val="1"/>
    <w:qFormat/>
    <w:uiPriority w:val="99"/>
    <w:pPr>
      <w:spacing w:before="60" w:after="60" w:line="360" w:lineRule="auto"/>
      <w:ind w:firstLine="200" w:firstLineChars="200"/>
    </w:pPr>
    <w:rPr>
      <w:rFonts w:eastAsia="楷体_GB2312"/>
      <w:sz w:val="24"/>
    </w:rPr>
  </w:style>
  <w:style w:type="paragraph" w:customStyle="1" w:styleId="645">
    <w:name w:val="z-窗体顶端1"/>
    <w:basedOn w:val="1"/>
    <w:next w:val="1"/>
    <w:qFormat/>
    <w:uiPriority w:val="99"/>
    <w:pPr>
      <w:widowControl/>
      <w:pBdr>
        <w:bottom w:val="single" w:color="auto" w:sz="6" w:space="1"/>
      </w:pBdr>
      <w:jc w:val="center"/>
    </w:pPr>
    <w:rPr>
      <w:rFonts w:ascii="Arial" w:hAnsi="Arial" w:cs="Arial"/>
      <w:vanish/>
      <w:sz w:val="16"/>
      <w:szCs w:val="16"/>
    </w:rPr>
  </w:style>
  <w:style w:type="paragraph" w:customStyle="1" w:styleId="646">
    <w:name w:val="pa-1"/>
    <w:basedOn w:val="1"/>
    <w:qFormat/>
    <w:uiPriority w:val="99"/>
    <w:pPr>
      <w:widowControl/>
      <w:spacing w:line="340" w:lineRule="atLeast"/>
    </w:pPr>
    <w:rPr>
      <w:rFonts w:hAnsi="宋体" w:cs="宋体"/>
      <w:sz w:val="24"/>
      <w:szCs w:val="24"/>
    </w:rPr>
  </w:style>
  <w:style w:type="paragraph" w:customStyle="1" w:styleId="647">
    <w:name w:val="维标4"/>
    <w:basedOn w:val="1"/>
    <w:qFormat/>
    <w:uiPriority w:val="99"/>
    <w:pPr>
      <w:widowControl/>
      <w:tabs>
        <w:tab w:val="left" w:pos="425"/>
        <w:tab w:val="left" w:pos="1296"/>
      </w:tabs>
      <w:spacing w:line="360" w:lineRule="auto"/>
      <w:ind w:left="425" w:hanging="653"/>
    </w:pPr>
    <w:rPr>
      <w:rFonts w:hAnsi="宋体"/>
      <w:b/>
      <w:szCs w:val="21"/>
    </w:rPr>
  </w:style>
  <w:style w:type="paragraph" w:customStyle="1" w:styleId="648">
    <w:name w:val="xl59"/>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table" w:customStyle="1" w:styleId="649">
    <w:name w:val="网格型1"/>
    <w:qFormat/>
    <w:uiPriority w:val="99"/>
    <w:pPr>
      <w:spacing w:before="200" w:after="200" w:line="276" w:lineRule="auto"/>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1">
    <w:name w:val="正文文本缩进1"/>
    <w:basedOn w:val="1"/>
    <w:qFormat/>
    <w:uiPriority w:val="99"/>
    <w:pPr>
      <w:widowControl/>
      <w:spacing w:after="120"/>
      <w:ind w:left="420" w:leftChars="200"/>
      <w:jc w:val="left"/>
    </w:pPr>
  </w:style>
  <w:style w:type="character" w:customStyle="1" w:styleId="652">
    <w:name w:val="font31"/>
    <w:basedOn w:val="58"/>
    <w:qFormat/>
    <w:uiPriority w:val="99"/>
    <w:rPr>
      <w:rFonts w:ascii="宋体" w:hAnsi="宋体" w:eastAsia="宋体" w:cs="宋体"/>
      <w:b/>
      <w:color w:val="000000"/>
      <w:sz w:val="22"/>
      <w:szCs w:val="22"/>
      <w:u w:val="none"/>
    </w:rPr>
  </w:style>
  <w:style w:type="paragraph" w:customStyle="1" w:styleId="653">
    <w:name w:val="Char Char Char Char Char Char Char"/>
    <w:basedOn w:val="1"/>
    <w:qFormat/>
    <w:uiPriority w:val="99"/>
  </w:style>
  <w:style w:type="paragraph" w:customStyle="1" w:styleId="654">
    <w:name w:val="标题 1 New"/>
    <w:basedOn w:val="426"/>
    <w:next w:val="426"/>
    <w:qFormat/>
    <w:uiPriority w:val="99"/>
    <w:pPr>
      <w:keepNext/>
      <w:keepLines/>
      <w:autoSpaceDE w:val="0"/>
      <w:autoSpaceDN w:val="0"/>
      <w:adjustRightInd w:val="0"/>
      <w:spacing w:before="240" w:after="120" w:line="300" w:lineRule="auto"/>
      <w:jc w:val="center"/>
      <w:outlineLvl w:val="0"/>
    </w:pPr>
    <w:rPr>
      <w:rFonts w:ascii="宋体" w:cs="Times New Roman"/>
      <w:b/>
      <w:kern w:val="44"/>
      <w:sz w:val="32"/>
      <w:szCs w:val="20"/>
    </w:rPr>
  </w:style>
  <w:style w:type="character" w:customStyle="1" w:styleId="655">
    <w:name w:val="font81"/>
    <w:basedOn w:val="58"/>
    <w:qFormat/>
    <w:uiPriority w:val="99"/>
    <w:rPr>
      <w:rFonts w:ascii="宋体" w:hAnsi="宋体" w:eastAsia="宋体" w:cs="宋体"/>
      <w:color w:val="000000"/>
      <w:sz w:val="24"/>
      <w:szCs w:val="24"/>
      <w:u w:val="none"/>
    </w:rPr>
  </w:style>
  <w:style w:type="character" w:customStyle="1" w:styleId="656">
    <w:name w:val="font91"/>
    <w:basedOn w:val="58"/>
    <w:qFormat/>
    <w:uiPriority w:val="99"/>
    <w:rPr>
      <w:rFonts w:ascii="Times New Roman" w:hAnsi="Times New Roman" w:cs="Times New Roman"/>
      <w:color w:val="000000"/>
      <w:sz w:val="24"/>
      <w:szCs w:val="24"/>
      <w:u w:val="none"/>
    </w:rPr>
  </w:style>
  <w:style w:type="character" w:customStyle="1" w:styleId="657">
    <w:name w:val="font101"/>
    <w:basedOn w:val="58"/>
    <w:qFormat/>
    <w:uiPriority w:val="99"/>
    <w:rPr>
      <w:rFonts w:ascii="Times New Roman" w:hAnsi="Times New Roman" w:cs="Times New Roman"/>
      <w:color w:val="000000"/>
      <w:sz w:val="20"/>
      <w:szCs w:val="20"/>
      <w:u w:val="none"/>
    </w:rPr>
  </w:style>
  <w:style w:type="character" w:customStyle="1" w:styleId="658">
    <w:name w:val="font111"/>
    <w:basedOn w:val="58"/>
    <w:qFormat/>
    <w:uiPriority w:val="99"/>
    <w:rPr>
      <w:rFonts w:ascii="宋体" w:hAnsi="宋体" w:eastAsia="宋体" w:cs="宋体"/>
      <w:color w:val="000000"/>
      <w:sz w:val="20"/>
      <w:szCs w:val="20"/>
      <w:u w:val="none"/>
    </w:rPr>
  </w:style>
  <w:style w:type="character" w:customStyle="1" w:styleId="659">
    <w:name w:val="font122"/>
    <w:basedOn w:val="58"/>
    <w:qFormat/>
    <w:uiPriority w:val="99"/>
    <w:rPr>
      <w:rFonts w:ascii="宋体" w:hAnsi="宋体" w:eastAsia="宋体" w:cs="宋体"/>
      <w:color w:val="000000"/>
      <w:sz w:val="20"/>
      <w:szCs w:val="20"/>
      <w:u w:val="none"/>
    </w:rPr>
  </w:style>
  <w:style w:type="character" w:customStyle="1" w:styleId="660">
    <w:name w:val="font61"/>
    <w:basedOn w:val="58"/>
    <w:qFormat/>
    <w:uiPriority w:val="99"/>
    <w:rPr>
      <w:rFonts w:ascii="Times New Roman" w:hAnsi="Times New Roman" w:cs="Times New Roman"/>
      <w:color w:val="000000"/>
      <w:sz w:val="20"/>
      <w:szCs w:val="20"/>
      <w:u w:val="none"/>
    </w:rPr>
  </w:style>
  <w:style w:type="character" w:customStyle="1" w:styleId="661">
    <w:name w:val="批注文字 Char1"/>
    <w:basedOn w:val="58"/>
    <w:semiHidden/>
    <w:qFormat/>
    <w:uiPriority w:val="99"/>
    <w:rPr>
      <w:rFonts w:ascii="Times New Roman" w:hAnsi="Times New Roman" w:eastAsia="宋体" w:cs="Times New Roman"/>
      <w:kern w:val="0"/>
      <w:szCs w:val="20"/>
    </w:rPr>
  </w:style>
  <w:style w:type="paragraph" w:customStyle="1" w:styleId="662">
    <w:name w:val="WPSOffice手动目录 1"/>
    <w:qFormat/>
    <w:uiPriority w:val="0"/>
    <w:rPr>
      <w:rFonts w:ascii="Times New Roman" w:hAnsi="Times New Roman" w:eastAsia="宋体" w:cs="Times New Roman"/>
      <w:lang w:val="en-US" w:eastAsia="zh-CN" w:bidi="ar-SA"/>
    </w:rPr>
  </w:style>
  <w:style w:type="paragraph" w:customStyle="1" w:styleId="663">
    <w:name w:val="Table Paragraph"/>
    <w:basedOn w:val="1"/>
    <w:qFormat/>
    <w:uiPriority w:val="1"/>
  </w:style>
  <w:style w:type="character" w:customStyle="1" w:styleId="664">
    <w:name w:val="font71"/>
    <w:basedOn w:val="58"/>
    <w:qFormat/>
    <w:uiPriority w:val="0"/>
    <w:rPr>
      <w:rFonts w:hint="eastAsia" w:ascii="微软雅黑" w:hAnsi="微软雅黑" w:eastAsia="微软雅黑" w:cs="微软雅黑"/>
      <w:color w:val="000000"/>
      <w:sz w:val="24"/>
      <w:szCs w:val="24"/>
      <w:u w:val="none"/>
    </w:rPr>
  </w:style>
  <w:style w:type="character" w:customStyle="1" w:styleId="665">
    <w:name w:val="font131"/>
    <w:basedOn w:val="58"/>
    <w:qFormat/>
    <w:uiPriority w:val="0"/>
    <w:rPr>
      <w:rFonts w:hint="eastAsia" w:ascii="微软雅黑" w:hAnsi="微软雅黑" w:eastAsia="微软雅黑" w:cs="微软雅黑"/>
      <w:color w:val="000000"/>
      <w:sz w:val="24"/>
      <w:szCs w:val="24"/>
      <w:u w:val="none"/>
    </w:rPr>
  </w:style>
  <w:style w:type="character" w:customStyle="1" w:styleId="666">
    <w:name w:val="font151"/>
    <w:basedOn w:val="58"/>
    <w:qFormat/>
    <w:uiPriority w:val="0"/>
    <w:rPr>
      <w:rFonts w:hint="eastAsia" w:ascii="微软雅黑" w:hAnsi="微软雅黑" w:eastAsia="微软雅黑" w:cs="微软雅黑"/>
      <w:color w:val="FF0000"/>
      <w:sz w:val="24"/>
      <w:szCs w:val="24"/>
      <w:u w:val="none"/>
    </w:rPr>
  </w:style>
  <w:style w:type="paragraph" w:customStyle="1" w:styleId="667">
    <w:name w:val="表内"/>
    <w:basedOn w:val="1"/>
    <w:qFormat/>
    <w:uiPriority w:val="0"/>
    <w:pPr>
      <w:spacing w:line="300" w:lineRule="auto"/>
    </w:pPr>
    <w:rPr>
      <w:bCs/>
      <w:szCs w:val="21"/>
      <w:lang w:eastAsia="zh-TW"/>
    </w:rPr>
  </w:style>
  <w:style w:type="paragraph" w:customStyle="1" w:styleId="668">
    <w:name w:val="null3"/>
    <w:hidden/>
    <w:qFormat/>
    <w:uiPriority w:val="0"/>
    <w:rPr>
      <w:rFonts w:hint="eastAsia" w:asciiTheme="minorHAnsi" w:hAnsiTheme="minorHAnsi" w:eastAsiaTheme="minorEastAsia" w:cstheme="minorBidi"/>
      <w:lang w:val="en-US" w:eastAsia="zh-Hans"/>
    </w:rPr>
  </w:style>
  <w:style w:type="paragraph" w:customStyle="1" w:styleId="669">
    <w:name w:val="正文-Q"/>
    <w:qFormat/>
    <w:uiPriority w:val="0"/>
    <w:pPr>
      <w:spacing w:line="360" w:lineRule="auto"/>
      <w:ind w:firstLine="200" w:firstLineChars="200"/>
      <w:jc w:val="both"/>
    </w:pPr>
    <w:rPr>
      <w:rFonts w:ascii="Times New Roman" w:hAnsi="Times New Roman" w:eastAsia="宋体" w:cs="Times New Roman"/>
      <w:color w:val="000000"/>
      <w:kern w:val="2"/>
      <w:sz w:val="24"/>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46</Pages>
  <Words>17482</Words>
  <Characters>18452</Characters>
  <Lines>210</Lines>
  <Paragraphs>59</Paragraphs>
  <TotalTime>17</TotalTime>
  <ScaleCrop>false</ScaleCrop>
  <LinksUpToDate>false</LinksUpToDate>
  <CharactersWithSpaces>19801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2022-08-08T08:47:00Z</dcterms:created>
  <dc:creator>微软用户</dc:creator>
  <cp:lastModifiedBy>Administrator</cp:lastModifiedBy>
  <cp:lastPrinted>2019-12-31T01:19:00Z</cp:lastPrinted>
  <dcterms:modified xsi:type="dcterms:W3CDTF">2024-10-22T01:04:46Z</dcterms:modified>
  <dc:title>海  南  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8B8A11AF7609492298ABD840BC8A5347_13</vt:lpwstr>
  </property>
  <property fmtid="{D5CDD505-2E9C-101B-9397-08002B2CF9AE}" pid="3" name="KSOProductBuildVer">
    <vt:lpwstr>2052-11.8.2.10912</vt:lpwstr>
  </property>
</Properties>
</file>