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66" w:rsidRDefault="00EB08DB" w:rsidP="0022036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水溶性防感染医用织物处置袋技术参数</w:t>
      </w:r>
    </w:p>
    <w:p w:rsidR="0006427B" w:rsidRDefault="00EB08DB" w:rsidP="002203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2036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产品清单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19"/>
        <w:gridCol w:w="1339"/>
        <w:gridCol w:w="1286"/>
        <w:gridCol w:w="750"/>
        <w:gridCol w:w="2647"/>
        <w:gridCol w:w="705"/>
        <w:gridCol w:w="1245"/>
        <w:gridCol w:w="789"/>
      </w:tblGrid>
      <w:tr w:rsidR="0006427B" w:rsidTr="00C92891">
        <w:tc>
          <w:tcPr>
            <w:tcW w:w="419" w:type="dxa"/>
            <w:vAlign w:val="center"/>
          </w:tcPr>
          <w:p w:rsidR="0006427B" w:rsidRDefault="00EB08D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39" w:type="dxa"/>
            <w:vAlign w:val="center"/>
          </w:tcPr>
          <w:p w:rsidR="0006427B" w:rsidRDefault="00EB08D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86" w:type="dxa"/>
            <w:vAlign w:val="center"/>
          </w:tcPr>
          <w:p w:rsidR="0006427B" w:rsidRDefault="00EB08D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规格</w:t>
            </w:r>
            <w:r w:rsidR="00AD7AEE" w:rsidRPr="00AD7AEE">
              <w:rPr>
                <w:rFonts w:ascii="宋体" w:hAnsi="宋体" w:hint="eastAsia"/>
                <w:b/>
                <w:bCs/>
                <w:sz w:val="24"/>
                <w:szCs w:val="24"/>
              </w:rPr>
              <w:t>尺寸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（mm）</w:t>
            </w:r>
          </w:p>
        </w:tc>
        <w:tc>
          <w:tcPr>
            <w:tcW w:w="750" w:type="dxa"/>
            <w:vAlign w:val="center"/>
          </w:tcPr>
          <w:p w:rsidR="0006427B" w:rsidRDefault="00C9289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92891">
              <w:rPr>
                <w:rFonts w:ascii="宋体" w:hAnsi="宋体" w:hint="eastAsia"/>
                <w:b/>
                <w:bCs/>
                <w:sz w:val="24"/>
                <w:szCs w:val="24"/>
              </w:rPr>
              <w:t>结构</w:t>
            </w:r>
          </w:p>
        </w:tc>
        <w:tc>
          <w:tcPr>
            <w:tcW w:w="2647" w:type="dxa"/>
            <w:vAlign w:val="center"/>
          </w:tcPr>
          <w:p w:rsidR="0006427B" w:rsidRDefault="00C9289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92891">
              <w:rPr>
                <w:rFonts w:ascii="宋体" w:hAnsi="宋体" w:hint="eastAsia"/>
                <w:b/>
                <w:bCs/>
                <w:sz w:val="24"/>
                <w:szCs w:val="24"/>
              </w:rPr>
              <w:t>材质</w:t>
            </w:r>
          </w:p>
        </w:tc>
        <w:tc>
          <w:tcPr>
            <w:tcW w:w="705" w:type="dxa"/>
            <w:vAlign w:val="center"/>
          </w:tcPr>
          <w:p w:rsidR="0006427B" w:rsidRDefault="00EB08D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45" w:type="dxa"/>
            <w:vAlign w:val="center"/>
          </w:tcPr>
          <w:p w:rsidR="0006427B" w:rsidRDefault="00C9289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92891">
              <w:rPr>
                <w:rFonts w:ascii="宋体" w:hAnsi="宋体" w:hint="eastAsia"/>
                <w:b/>
                <w:bCs/>
                <w:sz w:val="24"/>
                <w:szCs w:val="24"/>
              </w:rPr>
              <w:t>厚度</w:t>
            </w:r>
          </w:p>
          <w:p w:rsidR="0006427B" w:rsidRDefault="00C9289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（mm）</w:t>
            </w:r>
          </w:p>
        </w:tc>
        <w:tc>
          <w:tcPr>
            <w:tcW w:w="789" w:type="dxa"/>
            <w:vAlign w:val="center"/>
          </w:tcPr>
          <w:p w:rsidR="0006427B" w:rsidRDefault="00DF4A0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DF4A07">
              <w:rPr>
                <w:rFonts w:ascii="宋体" w:hAnsi="宋体" w:hint="eastAsia"/>
                <w:b/>
                <w:bCs/>
                <w:sz w:val="24"/>
                <w:szCs w:val="24"/>
              </w:rPr>
              <w:t>限价</w:t>
            </w:r>
          </w:p>
        </w:tc>
      </w:tr>
      <w:tr w:rsidR="0006427B" w:rsidTr="00C92891">
        <w:tc>
          <w:tcPr>
            <w:tcW w:w="419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大号织物袋</w:t>
            </w:r>
          </w:p>
        </w:tc>
        <w:tc>
          <w:tcPr>
            <w:tcW w:w="1286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914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1000</w:t>
            </w:r>
          </w:p>
        </w:tc>
        <w:tc>
          <w:tcPr>
            <w:tcW w:w="750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双层</w:t>
            </w:r>
          </w:p>
        </w:tc>
        <w:tc>
          <w:tcPr>
            <w:tcW w:w="2647" w:type="dxa"/>
          </w:tcPr>
          <w:p w:rsidR="0006427B" w:rsidRDefault="00EB08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外袋材质聚乙烯</w:t>
            </w:r>
            <w:r>
              <w:rPr>
                <w:rFonts w:hint="eastAsia"/>
                <w:sz w:val="24"/>
                <w:szCs w:val="24"/>
              </w:rPr>
              <w:t xml:space="preserve">(PE) </w:t>
            </w:r>
            <w:r>
              <w:rPr>
                <w:rFonts w:hint="eastAsia"/>
                <w:sz w:val="24"/>
                <w:szCs w:val="24"/>
              </w:rPr>
              <w:t>耐高温</w:t>
            </w:r>
            <w:r>
              <w:rPr>
                <w:rFonts w:hint="eastAsia"/>
                <w:sz w:val="24"/>
                <w:szCs w:val="24"/>
              </w:rPr>
              <w:t>(140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>
              <w:rPr>
                <w:rFonts w:hint="eastAsia"/>
                <w:sz w:val="24"/>
                <w:szCs w:val="24"/>
              </w:rPr>
              <w:t xml:space="preserve">). </w:t>
            </w:r>
            <w:r>
              <w:rPr>
                <w:rFonts w:hint="eastAsia"/>
                <w:sz w:val="24"/>
                <w:szCs w:val="24"/>
              </w:rPr>
              <w:t>内袋材质聚乙烯醇</w:t>
            </w:r>
            <w:r>
              <w:rPr>
                <w:rFonts w:hint="eastAsia"/>
                <w:sz w:val="24"/>
                <w:szCs w:val="24"/>
              </w:rPr>
              <w:t xml:space="preserve">(PVA) </w:t>
            </w:r>
            <w:r>
              <w:rPr>
                <w:rFonts w:hint="eastAsia"/>
                <w:sz w:val="24"/>
                <w:szCs w:val="24"/>
              </w:rPr>
              <w:t>全水溶</w:t>
            </w:r>
          </w:p>
          <w:p w:rsidR="0006427B" w:rsidRDefault="0006427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1245" w:type="dxa"/>
          </w:tcPr>
          <w:p w:rsidR="0006427B" w:rsidRDefault="00C92891">
            <w:pPr>
              <w:rPr>
                <w:sz w:val="24"/>
                <w:szCs w:val="24"/>
              </w:rPr>
            </w:pPr>
            <w:r w:rsidRPr="00C92891">
              <w:rPr>
                <w:rFonts w:hint="eastAsia"/>
                <w:sz w:val="24"/>
                <w:szCs w:val="24"/>
              </w:rPr>
              <w:t>内袋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.020—0.035</w:t>
            </w:r>
          </w:p>
          <w:p w:rsidR="00C92891" w:rsidRDefault="00C92891">
            <w:pPr>
              <w:rPr>
                <w:sz w:val="24"/>
                <w:szCs w:val="24"/>
              </w:rPr>
            </w:pPr>
            <w:r w:rsidRPr="00C92891">
              <w:rPr>
                <w:rFonts w:hint="eastAsia"/>
                <w:sz w:val="24"/>
                <w:szCs w:val="24"/>
              </w:rPr>
              <w:t>外袋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.035—0.045</w:t>
            </w:r>
          </w:p>
        </w:tc>
        <w:tc>
          <w:tcPr>
            <w:tcW w:w="789" w:type="dxa"/>
          </w:tcPr>
          <w:p w:rsidR="0006427B" w:rsidRDefault="0006427B">
            <w:pPr>
              <w:rPr>
                <w:sz w:val="24"/>
                <w:szCs w:val="24"/>
              </w:rPr>
            </w:pPr>
          </w:p>
        </w:tc>
      </w:tr>
      <w:tr w:rsidR="0006427B" w:rsidTr="00C92891">
        <w:tc>
          <w:tcPr>
            <w:tcW w:w="419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中号织物袋</w:t>
            </w:r>
          </w:p>
        </w:tc>
        <w:tc>
          <w:tcPr>
            <w:tcW w:w="1286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710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965</w:t>
            </w:r>
          </w:p>
        </w:tc>
        <w:tc>
          <w:tcPr>
            <w:tcW w:w="750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双层</w:t>
            </w:r>
          </w:p>
        </w:tc>
        <w:tc>
          <w:tcPr>
            <w:tcW w:w="2647" w:type="dxa"/>
          </w:tcPr>
          <w:p w:rsidR="0006427B" w:rsidRDefault="00EB08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外袋材质聚乙烯</w:t>
            </w:r>
            <w:r>
              <w:rPr>
                <w:rFonts w:hint="eastAsia"/>
                <w:sz w:val="24"/>
                <w:szCs w:val="24"/>
              </w:rPr>
              <w:t xml:space="preserve">(PE) </w:t>
            </w:r>
            <w:r>
              <w:rPr>
                <w:rFonts w:hint="eastAsia"/>
                <w:sz w:val="24"/>
                <w:szCs w:val="24"/>
              </w:rPr>
              <w:t>耐高温</w:t>
            </w:r>
            <w:r>
              <w:rPr>
                <w:rFonts w:hint="eastAsia"/>
                <w:sz w:val="24"/>
                <w:szCs w:val="24"/>
              </w:rPr>
              <w:t>(140</w:t>
            </w:r>
            <w:r>
              <w:rPr>
                <w:rFonts w:hint="eastAsia"/>
                <w:sz w:val="24"/>
                <w:szCs w:val="24"/>
              </w:rPr>
              <w:t>℃</w:t>
            </w:r>
            <w:r>
              <w:rPr>
                <w:rFonts w:hint="eastAsia"/>
                <w:sz w:val="24"/>
                <w:szCs w:val="24"/>
              </w:rPr>
              <w:t xml:space="preserve">). </w:t>
            </w:r>
            <w:r>
              <w:rPr>
                <w:rFonts w:hint="eastAsia"/>
                <w:sz w:val="24"/>
                <w:szCs w:val="24"/>
              </w:rPr>
              <w:t>内袋材质聚乙烯醇</w:t>
            </w:r>
            <w:r>
              <w:rPr>
                <w:rFonts w:hint="eastAsia"/>
                <w:sz w:val="24"/>
                <w:szCs w:val="24"/>
              </w:rPr>
              <w:t xml:space="preserve">(PVA) </w:t>
            </w:r>
            <w:r>
              <w:rPr>
                <w:rFonts w:hint="eastAsia"/>
                <w:sz w:val="24"/>
                <w:szCs w:val="24"/>
              </w:rPr>
              <w:t>全水溶</w:t>
            </w:r>
          </w:p>
          <w:p w:rsidR="0006427B" w:rsidRDefault="0006427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1245" w:type="dxa"/>
          </w:tcPr>
          <w:p w:rsidR="00C92891" w:rsidRDefault="00C92891" w:rsidP="00C92891">
            <w:pPr>
              <w:rPr>
                <w:sz w:val="24"/>
                <w:szCs w:val="24"/>
              </w:rPr>
            </w:pPr>
            <w:r w:rsidRPr="00C92891">
              <w:rPr>
                <w:rFonts w:hint="eastAsia"/>
                <w:sz w:val="24"/>
                <w:szCs w:val="24"/>
              </w:rPr>
              <w:t>内袋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.020—0.035</w:t>
            </w:r>
          </w:p>
          <w:p w:rsidR="0006427B" w:rsidRDefault="00C92891" w:rsidP="00C92891">
            <w:pPr>
              <w:rPr>
                <w:sz w:val="24"/>
                <w:szCs w:val="24"/>
              </w:rPr>
            </w:pPr>
            <w:r w:rsidRPr="00C92891">
              <w:rPr>
                <w:rFonts w:hint="eastAsia"/>
                <w:sz w:val="24"/>
                <w:szCs w:val="24"/>
              </w:rPr>
              <w:t>外袋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.035—0.045</w:t>
            </w:r>
          </w:p>
        </w:tc>
        <w:tc>
          <w:tcPr>
            <w:tcW w:w="789" w:type="dxa"/>
          </w:tcPr>
          <w:p w:rsidR="0006427B" w:rsidRDefault="0006427B">
            <w:pPr>
              <w:rPr>
                <w:sz w:val="24"/>
                <w:szCs w:val="24"/>
              </w:rPr>
            </w:pPr>
          </w:p>
        </w:tc>
      </w:tr>
      <w:tr w:rsidR="0006427B" w:rsidTr="00C92891">
        <w:trPr>
          <w:trHeight w:val="1472"/>
        </w:trPr>
        <w:tc>
          <w:tcPr>
            <w:tcW w:w="419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小号织物袋</w:t>
            </w:r>
          </w:p>
        </w:tc>
        <w:tc>
          <w:tcPr>
            <w:tcW w:w="1286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  <w:r>
              <w:rPr>
                <w:rFonts w:hint="eastAsia"/>
                <w:sz w:val="24"/>
                <w:szCs w:val="24"/>
              </w:rPr>
              <w:t>x750</w:t>
            </w:r>
          </w:p>
        </w:tc>
        <w:tc>
          <w:tcPr>
            <w:tcW w:w="750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双层</w:t>
            </w:r>
          </w:p>
        </w:tc>
        <w:tc>
          <w:tcPr>
            <w:tcW w:w="2647" w:type="dxa"/>
          </w:tcPr>
          <w:p w:rsidR="0006427B" w:rsidRDefault="00EB08D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外袋材质聚乙烯</w:t>
            </w:r>
            <w:r>
              <w:rPr>
                <w:rFonts w:hint="eastAsia"/>
                <w:sz w:val="24"/>
                <w:szCs w:val="24"/>
              </w:rPr>
              <w:t xml:space="preserve">(PE) </w:t>
            </w:r>
            <w:r>
              <w:rPr>
                <w:rFonts w:hint="eastAsia"/>
                <w:sz w:val="24"/>
                <w:szCs w:val="24"/>
              </w:rPr>
              <w:t>耐高温</w:t>
            </w:r>
            <w:r>
              <w:rPr>
                <w:rFonts w:hint="eastAsia"/>
                <w:sz w:val="24"/>
                <w:szCs w:val="24"/>
              </w:rPr>
              <w:t>(140</w:t>
            </w:r>
            <w:r>
              <w:rPr>
                <w:rFonts w:hint="eastAsia"/>
                <w:sz w:val="24"/>
                <w:szCs w:val="24"/>
              </w:rPr>
              <w:t>℃</w:t>
            </w:r>
            <w:r>
              <w:rPr>
                <w:rFonts w:hint="eastAsia"/>
                <w:sz w:val="24"/>
                <w:szCs w:val="24"/>
              </w:rPr>
              <w:t xml:space="preserve">). </w:t>
            </w:r>
            <w:r>
              <w:rPr>
                <w:rFonts w:hint="eastAsia"/>
                <w:sz w:val="24"/>
                <w:szCs w:val="24"/>
              </w:rPr>
              <w:t>内袋材质聚乙烯醇</w:t>
            </w:r>
            <w:r>
              <w:rPr>
                <w:rFonts w:hint="eastAsia"/>
                <w:sz w:val="24"/>
                <w:szCs w:val="24"/>
              </w:rPr>
              <w:t xml:space="preserve">(PVA) </w:t>
            </w:r>
            <w:r>
              <w:rPr>
                <w:rFonts w:hint="eastAsia"/>
                <w:sz w:val="24"/>
                <w:szCs w:val="24"/>
              </w:rPr>
              <w:t>全水溶</w:t>
            </w:r>
          </w:p>
          <w:p w:rsidR="0006427B" w:rsidRDefault="0006427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06427B" w:rsidRDefault="00EB08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1245" w:type="dxa"/>
          </w:tcPr>
          <w:p w:rsidR="00C92891" w:rsidRDefault="00C92891" w:rsidP="00C92891">
            <w:pPr>
              <w:rPr>
                <w:sz w:val="24"/>
                <w:szCs w:val="24"/>
              </w:rPr>
            </w:pPr>
            <w:r w:rsidRPr="00C92891">
              <w:rPr>
                <w:rFonts w:hint="eastAsia"/>
                <w:sz w:val="24"/>
                <w:szCs w:val="24"/>
              </w:rPr>
              <w:t>内袋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.020—0.035</w:t>
            </w:r>
          </w:p>
          <w:p w:rsidR="0006427B" w:rsidRDefault="00C92891" w:rsidP="00C92891">
            <w:pPr>
              <w:rPr>
                <w:sz w:val="24"/>
                <w:szCs w:val="24"/>
              </w:rPr>
            </w:pPr>
            <w:r w:rsidRPr="00C92891">
              <w:rPr>
                <w:rFonts w:hint="eastAsia"/>
                <w:sz w:val="24"/>
                <w:szCs w:val="24"/>
              </w:rPr>
              <w:t>外袋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.035—0.045</w:t>
            </w:r>
          </w:p>
        </w:tc>
        <w:tc>
          <w:tcPr>
            <w:tcW w:w="789" w:type="dxa"/>
          </w:tcPr>
          <w:p w:rsidR="0006427B" w:rsidRDefault="0006427B">
            <w:pPr>
              <w:rPr>
                <w:sz w:val="24"/>
                <w:szCs w:val="24"/>
              </w:rPr>
            </w:pPr>
          </w:p>
        </w:tc>
      </w:tr>
    </w:tbl>
    <w:p w:rsidR="0006427B" w:rsidRDefault="00EB08DB" w:rsidP="00AD7AEE">
      <w:pPr>
        <w:ind w:firstLineChars="97" w:firstLine="27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、技术参数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 w:rsidR="008E38A0">
        <w:rPr>
          <w:rFonts w:hint="eastAsia"/>
          <w:sz w:val="28"/>
          <w:szCs w:val="28"/>
        </w:rPr>
        <w:t>）、外观结构：</w:t>
      </w:r>
      <w:r>
        <w:rPr>
          <w:rFonts w:hint="eastAsia"/>
          <w:sz w:val="28"/>
          <w:szCs w:val="28"/>
        </w:rPr>
        <w:t>双层加强</w:t>
      </w:r>
      <w:r w:rsidR="00DF4A07" w:rsidRPr="00DF4A07">
        <w:rPr>
          <w:rFonts w:hint="eastAsia"/>
          <w:sz w:val="28"/>
          <w:szCs w:val="28"/>
        </w:rPr>
        <w:t>结构</w:t>
      </w:r>
      <w:r>
        <w:rPr>
          <w:rFonts w:hint="eastAsia"/>
          <w:sz w:val="28"/>
          <w:szCs w:val="28"/>
        </w:rPr>
        <w:t>袋体</w:t>
      </w:r>
      <w:r>
        <w:rPr>
          <w:rFonts w:hint="eastAsia"/>
          <w:sz w:val="28"/>
          <w:szCs w:val="28"/>
        </w:rPr>
        <w:t>,</w:t>
      </w:r>
      <w:r w:rsidR="00DF4A07" w:rsidRPr="00DF4A07">
        <w:rPr>
          <w:rFonts w:hint="eastAsia"/>
        </w:rPr>
        <w:t xml:space="preserve"> </w:t>
      </w:r>
      <w:r w:rsidR="00DF4A07">
        <w:rPr>
          <w:rFonts w:hint="eastAsia"/>
          <w:sz w:val="28"/>
          <w:szCs w:val="28"/>
        </w:rPr>
        <w:t>附水溶</w:t>
      </w:r>
      <w:r w:rsidR="00DF4A07" w:rsidRPr="00DF4A07">
        <w:rPr>
          <w:rFonts w:hint="eastAsia"/>
          <w:sz w:val="28"/>
          <w:szCs w:val="28"/>
        </w:rPr>
        <w:t>性绑带</w:t>
      </w:r>
      <w:r w:rsidR="008E38A0"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橘红色</w:t>
      </w:r>
      <w:r>
        <w:rPr>
          <w:rFonts w:hint="eastAsia"/>
          <w:sz w:val="28"/>
          <w:szCs w:val="28"/>
        </w:rPr>
        <w:t>,</w:t>
      </w:r>
      <w:r w:rsidR="00DF4A07" w:rsidRPr="00DF4A07">
        <w:rPr>
          <w:rFonts w:hint="eastAsia"/>
        </w:rPr>
        <w:t xml:space="preserve"> </w:t>
      </w:r>
      <w:r w:rsidR="00DF4A07" w:rsidRPr="00DF4A07">
        <w:rPr>
          <w:rFonts w:hint="eastAsia"/>
          <w:sz w:val="28"/>
          <w:szCs w:val="28"/>
        </w:rPr>
        <w:t>外袋正面</w:t>
      </w:r>
      <w:r>
        <w:rPr>
          <w:rFonts w:hint="eastAsia"/>
          <w:sz w:val="28"/>
          <w:szCs w:val="28"/>
        </w:rPr>
        <w:t>印刷</w:t>
      </w:r>
      <w:r w:rsidR="00AD7AEE" w:rsidRPr="00AD7AEE">
        <w:rPr>
          <w:rFonts w:hint="eastAsia"/>
          <w:sz w:val="28"/>
          <w:szCs w:val="28"/>
        </w:rPr>
        <w:t>警示</w:t>
      </w:r>
      <w:r>
        <w:rPr>
          <w:rFonts w:hint="eastAsia"/>
          <w:sz w:val="28"/>
          <w:szCs w:val="28"/>
        </w:rPr>
        <w:t>标识；</w:t>
      </w:r>
      <w:r w:rsidR="008E38A0">
        <w:rPr>
          <w:rFonts w:hint="eastAsia"/>
          <w:sz w:val="28"/>
          <w:szCs w:val="28"/>
        </w:rPr>
        <w:t>（</w:t>
      </w:r>
      <w:r w:rsidR="008E38A0" w:rsidRPr="008E38A0">
        <w:rPr>
          <w:rFonts w:hint="eastAsia"/>
          <w:sz w:val="28"/>
          <w:szCs w:val="28"/>
        </w:rPr>
        <w:t>依椐</w:t>
      </w:r>
      <w:r w:rsidR="008E38A0">
        <w:rPr>
          <w:rFonts w:hint="eastAsia"/>
          <w:sz w:val="28"/>
          <w:szCs w:val="28"/>
        </w:rPr>
        <w:t>GB/T</w:t>
      </w:r>
      <w:r w:rsidR="008E38A0">
        <w:rPr>
          <w:sz w:val="28"/>
          <w:szCs w:val="28"/>
        </w:rPr>
        <w:t>42067</w:t>
      </w:r>
      <w:r w:rsidR="008E38A0">
        <w:rPr>
          <w:rFonts w:hint="eastAsia"/>
          <w:sz w:val="28"/>
          <w:szCs w:val="28"/>
        </w:rPr>
        <w:t>标准</w:t>
      </w:r>
      <w:r w:rsidR="008E38A0" w:rsidRPr="008E38A0">
        <w:rPr>
          <w:rFonts w:hint="eastAsia"/>
          <w:sz w:val="28"/>
          <w:szCs w:val="28"/>
        </w:rPr>
        <w:t>检测并提供报告</w:t>
      </w:r>
      <w:r w:rsidR="008E38A0">
        <w:rPr>
          <w:rFonts w:hint="eastAsia"/>
          <w:sz w:val="28"/>
          <w:szCs w:val="28"/>
        </w:rPr>
        <w:t>）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）、材质及成分描述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外袋材质聚乙烯</w:t>
      </w:r>
      <w:r>
        <w:rPr>
          <w:rFonts w:hint="eastAsia"/>
          <w:sz w:val="28"/>
          <w:szCs w:val="28"/>
        </w:rPr>
        <w:t>(PE)</w:t>
      </w:r>
      <w:r>
        <w:rPr>
          <w:rFonts w:hint="eastAsia"/>
          <w:sz w:val="28"/>
          <w:szCs w:val="28"/>
        </w:rPr>
        <w:t>耐高温</w:t>
      </w:r>
      <w:r>
        <w:rPr>
          <w:rFonts w:hint="eastAsia"/>
          <w:sz w:val="28"/>
          <w:szCs w:val="28"/>
        </w:rPr>
        <w:t>(140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28"/>
          <w:szCs w:val="28"/>
        </w:rPr>
        <w:t>)</w:t>
      </w:r>
      <w:r w:rsidR="00AD7AEE" w:rsidRPr="00AD7AEE">
        <w:rPr>
          <w:rFonts w:hint="eastAsia"/>
        </w:rPr>
        <w:t xml:space="preserve"> </w:t>
      </w:r>
      <w:r w:rsidR="00AD7AEE" w:rsidRPr="00AD7AEE">
        <w:rPr>
          <w:rFonts w:hint="eastAsia"/>
          <w:sz w:val="28"/>
          <w:szCs w:val="28"/>
        </w:rPr>
        <w:t>厚度</w:t>
      </w:r>
      <w:r w:rsidR="00DB546B">
        <w:rPr>
          <w:sz w:val="28"/>
          <w:szCs w:val="28"/>
        </w:rPr>
        <w:t>3</w:t>
      </w:r>
      <w:r w:rsidR="00DF4A07">
        <w:rPr>
          <w:sz w:val="28"/>
          <w:szCs w:val="28"/>
        </w:rPr>
        <w:t>5</w:t>
      </w:r>
      <w:r w:rsidR="00DF4A07" w:rsidRPr="00DF4A07">
        <w:rPr>
          <w:rFonts w:hint="eastAsia"/>
          <w:sz w:val="28"/>
          <w:szCs w:val="28"/>
        </w:rPr>
        <w:t>至</w:t>
      </w:r>
      <w:r w:rsidR="00DF4A07">
        <w:rPr>
          <w:rFonts w:hint="eastAsia"/>
          <w:sz w:val="28"/>
          <w:szCs w:val="28"/>
        </w:rPr>
        <w:t>4</w:t>
      </w:r>
      <w:r w:rsidR="00DF4A07">
        <w:rPr>
          <w:sz w:val="28"/>
          <w:szCs w:val="28"/>
        </w:rPr>
        <w:t>5</w:t>
      </w:r>
      <w:r w:rsidR="00DF4A07">
        <w:rPr>
          <w:rFonts w:hint="eastAsia"/>
          <w:sz w:val="28"/>
          <w:szCs w:val="28"/>
        </w:rPr>
        <w:t>微</w:t>
      </w:r>
      <w:r w:rsidR="00DF4A07" w:rsidRPr="00DF4A07">
        <w:rPr>
          <w:rFonts w:hint="eastAsia"/>
          <w:sz w:val="28"/>
          <w:szCs w:val="28"/>
        </w:rPr>
        <w:t>米</w:t>
      </w:r>
      <w:r w:rsidR="00DF4A07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内袋材质聚乙烯醇</w:t>
      </w:r>
      <w:r>
        <w:rPr>
          <w:rFonts w:hint="eastAsia"/>
          <w:sz w:val="28"/>
          <w:szCs w:val="28"/>
        </w:rPr>
        <w:t>(PVA)</w:t>
      </w:r>
      <w:r w:rsidR="00DF4A07"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全水溶</w:t>
      </w:r>
      <w:r w:rsidR="00AD7AEE">
        <w:rPr>
          <w:rFonts w:hint="eastAsia"/>
          <w:sz w:val="28"/>
          <w:szCs w:val="28"/>
        </w:rPr>
        <w:t>，</w:t>
      </w:r>
      <w:r w:rsidR="00AD7AEE" w:rsidRPr="00AD7AEE">
        <w:rPr>
          <w:rFonts w:hint="eastAsia"/>
          <w:sz w:val="28"/>
          <w:szCs w:val="28"/>
        </w:rPr>
        <w:t>厚度</w:t>
      </w:r>
      <w:r w:rsidR="00DB546B">
        <w:rPr>
          <w:sz w:val="28"/>
          <w:szCs w:val="28"/>
        </w:rPr>
        <w:t>2</w:t>
      </w:r>
      <w:r w:rsidR="00AD7AEE">
        <w:rPr>
          <w:rFonts w:hint="eastAsia"/>
          <w:sz w:val="28"/>
          <w:szCs w:val="28"/>
        </w:rPr>
        <w:t>0</w:t>
      </w:r>
      <w:r w:rsidR="00DF4A07" w:rsidRPr="00DF4A07">
        <w:rPr>
          <w:rFonts w:hint="eastAsia"/>
          <w:sz w:val="28"/>
          <w:szCs w:val="28"/>
        </w:rPr>
        <w:t>至</w:t>
      </w:r>
      <w:r w:rsidR="00DF4A07">
        <w:rPr>
          <w:sz w:val="28"/>
          <w:szCs w:val="28"/>
        </w:rPr>
        <w:t>35</w:t>
      </w:r>
      <w:r w:rsidR="00AD7AEE">
        <w:rPr>
          <w:rFonts w:hint="eastAsia"/>
          <w:sz w:val="28"/>
          <w:szCs w:val="28"/>
        </w:rPr>
        <w:t>微</w:t>
      </w:r>
      <w:r w:rsidR="00AD7AEE" w:rsidRPr="00AD7AEE">
        <w:rPr>
          <w:rFonts w:hint="eastAsia"/>
          <w:sz w:val="28"/>
          <w:szCs w:val="28"/>
        </w:rPr>
        <w:t>米</w:t>
      </w:r>
      <w:r w:rsidR="008E38A0">
        <w:rPr>
          <w:rFonts w:hint="eastAsia"/>
          <w:sz w:val="28"/>
          <w:szCs w:val="28"/>
        </w:rPr>
        <w:t>(</w:t>
      </w:r>
      <w:r w:rsidR="008E38A0" w:rsidRPr="008E38A0">
        <w:rPr>
          <w:rFonts w:hint="eastAsia"/>
          <w:sz w:val="28"/>
          <w:szCs w:val="28"/>
        </w:rPr>
        <w:t>依椐</w:t>
      </w:r>
      <w:r w:rsidR="008E38A0">
        <w:rPr>
          <w:rFonts w:hint="eastAsia"/>
          <w:sz w:val="28"/>
          <w:szCs w:val="28"/>
        </w:rPr>
        <w:t>G</w:t>
      </w:r>
      <w:r w:rsidR="008E38A0">
        <w:rPr>
          <w:sz w:val="28"/>
          <w:szCs w:val="28"/>
        </w:rPr>
        <w:t>B/T6672</w:t>
      </w:r>
      <w:r w:rsidR="008E38A0" w:rsidRPr="008E38A0">
        <w:rPr>
          <w:rFonts w:hint="eastAsia"/>
          <w:sz w:val="28"/>
          <w:szCs w:val="28"/>
        </w:rPr>
        <w:t>和</w:t>
      </w:r>
      <w:r w:rsidR="008E38A0">
        <w:rPr>
          <w:rFonts w:hint="eastAsia"/>
          <w:sz w:val="28"/>
          <w:szCs w:val="28"/>
        </w:rPr>
        <w:t>G</w:t>
      </w:r>
      <w:r w:rsidR="008E38A0">
        <w:rPr>
          <w:sz w:val="28"/>
          <w:szCs w:val="28"/>
        </w:rPr>
        <w:t>B/T6673</w:t>
      </w:r>
      <w:r w:rsidR="008E38A0">
        <w:rPr>
          <w:rFonts w:hint="eastAsia"/>
          <w:sz w:val="28"/>
          <w:szCs w:val="28"/>
        </w:rPr>
        <w:t>检测并提供报</w:t>
      </w:r>
      <w:r w:rsidR="008E38A0" w:rsidRPr="008E38A0">
        <w:rPr>
          <w:rFonts w:hint="eastAsia"/>
          <w:sz w:val="28"/>
          <w:szCs w:val="28"/>
        </w:rPr>
        <w:t>告</w:t>
      </w:r>
      <w:r w:rsidR="008E38A0">
        <w:rPr>
          <w:rFonts w:hint="eastAsia"/>
          <w:sz w:val="28"/>
          <w:szCs w:val="28"/>
        </w:rPr>
        <w:t>)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）、水溶温度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绑带和缝线</w:t>
      </w:r>
      <w:r>
        <w:rPr>
          <w:rFonts w:hint="eastAsia"/>
          <w:sz w:val="28"/>
          <w:szCs w:val="28"/>
        </w:rPr>
        <w:t>25</w:t>
      </w:r>
      <w:r>
        <w:rPr>
          <w:rFonts w:ascii="宋体" w:eastAsia="宋体" w:hAnsi="宋体" w:cs="宋体" w:hint="eastAsia"/>
          <w:sz w:val="28"/>
          <w:szCs w:val="28"/>
        </w:rPr>
        <w:t>℃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水溶袋体</w:t>
      </w:r>
      <w:r>
        <w:rPr>
          <w:rFonts w:hint="eastAsia"/>
          <w:sz w:val="28"/>
          <w:szCs w:val="28"/>
        </w:rPr>
        <w:t>50</w:t>
      </w:r>
      <w:r w:rsidR="00DF4A07">
        <w:rPr>
          <w:rFonts w:ascii="宋体" w:eastAsia="宋体" w:hAnsi="宋体" w:cs="宋体" w:hint="eastAsia"/>
          <w:sz w:val="28"/>
          <w:szCs w:val="28"/>
        </w:rPr>
        <w:t>℃（</w:t>
      </w:r>
      <w:r w:rsidR="00DF4A07" w:rsidRPr="00DF4A07">
        <w:rPr>
          <w:rFonts w:ascii="宋体" w:eastAsia="宋体" w:hAnsi="宋体" w:cs="宋体" w:hint="eastAsia"/>
          <w:sz w:val="28"/>
          <w:szCs w:val="28"/>
        </w:rPr>
        <w:t>依椐</w:t>
      </w:r>
      <w:r w:rsidR="00DF4A07">
        <w:rPr>
          <w:rFonts w:ascii="宋体" w:eastAsia="宋体" w:hAnsi="宋体" w:cs="宋体" w:hint="eastAsia"/>
          <w:sz w:val="28"/>
          <w:szCs w:val="28"/>
        </w:rPr>
        <w:t>G</w:t>
      </w:r>
      <w:r w:rsidR="00DF4A07">
        <w:rPr>
          <w:rFonts w:ascii="宋体" w:eastAsia="宋体" w:hAnsi="宋体" w:cs="宋体"/>
          <w:sz w:val="28"/>
          <w:szCs w:val="28"/>
        </w:rPr>
        <w:t>B/T42067</w:t>
      </w:r>
      <w:r>
        <w:rPr>
          <w:rFonts w:ascii="宋体" w:eastAsia="宋体" w:hAnsi="宋体" w:cs="宋体" w:hint="eastAsia"/>
          <w:sz w:val="28"/>
          <w:szCs w:val="28"/>
        </w:rPr>
        <w:t>标准</w:t>
      </w:r>
      <w:r w:rsidR="00DF4A07" w:rsidRPr="00DF4A07">
        <w:rPr>
          <w:rFonts w:ascii="宋体" w:eastAsia="宋体" w:hAnsi="宋体" w:cs="宋体" w:hint="eastAsia"/>
          <w:sz w:val="28"/>
          <w:szCs w:val="28"/>
        </w:rPr>
        <w:t>检测并提供报告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）溶解时间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达到额定温度和水量后</w:t>
      </w:r>
      <w:r w:rsidR="00FD4B2E">
        <w:rPr>
          <w:sz w:val="28"/>
          <w:szCs w:val="28"/>
        </w:rPr>
        <w:t>300</w:t>
      </w:r>
      <w:r>
        <w:rPr>
          <w:rFonts w:hint="eastAsia"/>
          <w:sz w:val="28"/>
          <w:szCs w:val="28"/>
        </w:rPr>
        <w:t>秒内</w:t>
      </w:r>
      <w:r w:rsidR="00DF4A07">
        <w:rPr>
          <w:rFonts w:ascii="宋体" w:eastAsia="宋体" w:hAnsi="宋体" w:cs="宋体" w:hint="eastAsia"/>
          <w:sz w:val="28"/>
          <w:szCs w:val="28"/>
        </w:rPr>
        <w:t>(</w:t>
      </w:r>
      <w:r w:rsidR="00DF4A07" w:rsidRPr="00DF4A07">
        <w:rPr>
          <w:rFonts w:ascii="宋体" w:eastAsia="宋体" w:hAnsi="宋体" w:cs="宋体" w:hint="eastAsia"/>
          <w:sz w:val="28"/>
          <w:szCs w:val="28"/>
        </w:rPr>
        <w:t>依椐</w:t>
      </w:r>
      <w:r w:rsidR="00DF4A07">
        <w:rPr>
          <w:rFonts w:ascii="宋体" w:eastAsia="宋体" w:hAnsi="宋体" w:cs="宋体" w:hint="eastAsia"/>
          <w:sz w:val="28"/>
          <w:szCs w:val="28"/>
        </w:rPr>
        <w:t>G</w:t>
      </w:r>
      <w:r w:rsidR="00DF4A07">
        <w:rPr>
          <w:rFonts w:ascii="宋体" w:eastAsia="宋体" w:hAnsi="宋体" w:cs="宋体"/>
          <w:sz w:val="28"/>
          <w:szCs w:val="28"/>
        </w:rPr>
        <w:t>B/T42067</w:t>
      </w:r>
      <w:r w:rsidR="00DF4A07">
        <w:rPr>
          <w:rFonts w:ascii="宋体" w:eastAsia="宋体" w:hAnsi="宋体" w:cs="宋体" w:hint="eastAsia"/>
          <w:sz w:val="28"/>
          <w:szCs w:val="28"/>
        </w:rPr>
        <w:t>标准</w:t>
      </w:r>
      <w:r w:rsidR="00DF4A07" w:rsidRPr="00DF4A07">
        <w:rPr>
          <w:rFonts w:ascii="宋体" w:eastAsia="宋体" w:hAnsi="宋体" w:cs="宋体" w:hint="eastAsia"/>
          <w:sz w:val="28"/>
          <w:szCs w:val="28"/>
        </w:rPr>
        <w:t>检测并提供报告</w:t>
      </w:r>
      <w:r w:rsidR="00DF4A07">
        <w:rPr>
          <w:rFonts w:ascii="宋体" w:eastAsia="宋体" w:hAnsi="宋体" w:cs="宋体" w:hint="eastAsia"/>
          <w:sz w:val="28"/>
          <w:szCs w:val="28"/>
        </w:rPr>
        <w:t>）</w:t>
      </w:r>
      <w:r w:rsidR="00DF4A07">
        <w:rPr>
          <w:rFonts w:hint="eastAsia"/>
          <w:sz w:val="28"/>
          <w:szCs w:val="28"/>
        </w:rPr>
        <w:t>；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）跌落性能</w:t>
      </w:r>
      <w:r w:rsidR="00AD7AEE">
        <w:rPr>
          <w:rFonts w:hint="eastAsia"/>
          <w:sz w:val="28"/>
          <w:szCs w:val="28"/>
        </w:rPr>
        <w:t>:0.5</w:t>
      </w:r>
      <w:r>
        <w:rPr>
          <w:rFonts w:hint="eastAsia"/>
          <w:sz w:val="28"/>
          <w:szCs w:val="28"/>
        </w:rPr>
        <w:t>m</w:t>
      </w:r>
      <w:r>
        <w:rPr>
          <w:rFonts w:hint="eastAsia"/>
          <w:sz w:val="28"/>
          <w:szCs w:val="28"/>
        </w:rPr>
        <w:t>高度</w:t>
      </w:r>
      <w:r>
        <w:rPr>
          <w:rFonts w:hint="eastAsia"/>
          <w:sz w:val="28"/>
          <w:szCs w:val="28"/>
        </w:rPr>
        <w:t>,</w:t>
      </w:r>
      <w:r w:rsidR="00D3126F" w:rsidRPr="00D3126F">
        <w:rPr>
          <w:rFonts w:hint="eastAsia"/>
        </w:rPr>
        <w:t xml:space="preserve"> </w:t>
      </w:r>
      <w:r w:rsidR="00D3126F" w:rsidRPr="00D3126F">
        <w:rPr>
          <w:rFonts w:hint="eastAsia"/>
          <w:sz w:val="28"/>
          <w:szCs w:val="28"/>
        </w:rPr>
        <w:t>织物载</w:t>
      </w:r>
      <w:r>
        <w:rPr>
          <w:rFonts w:hint="eastAsia"/>
          <w:sz w:val="28"/>
          <w:szCs w:val="28"/>
        </w:rPr>
        <w:t>重</w:t>
      </w:r>
      <w:r>
        <w:rPr>
          <w:rFonts w:hint="eastAsia"/>
          <w:sz w:val="28"/>
          <w:szCs w:val="28"/>
        </w:rPr>
        <w:t>8kg,</w:t>
      </w:r>
      <w:r>
        <w:rPr>
          <w:rFonts w:hint="eastAsia"/>
          <w:sz w:val="28"/>
          <w:szCs w:val="28"/>
        </w:rPr>
        <w:t>扎口密闭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自由落体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次无破裂；</w:t>
      </w:r>
      <w:r w:rsidR="00FD4B2E">
        <w:rPr>
          <w:rFonts w:hint="eastAsia"/>
          <w:sz w:val="28"/>
          <w:szCs w:val="28"/>
        </w:rPr>
        <w:t>（</w:t>
      </w:r>
      <w:r w:rsidR="00D3126F" w:rsidRPr="00DF4A07">
        <w:rPr>
          <w:rFonts w:ascii="宋体" w:eastAsia="宋体" w:hAnsi="宋体" w:cs="宋体" w:hint="eastAsia"/>
          <w:sz w:val="28"/>
          <w:szCs w:val="28"/>
        </w:rPr>
        <w:t>依椐</w:t>
      </w:r>
      <w:r w:rsidR="00D3126F">
        <w:rPr>
          <w:rFonts w:ascii="宋体" w:eastAsia="宋体" w:hAnsi="宋体" w:cs="宋体" w:hint="eastAsia"/>
          <w:sz w:val="28"/>
          <w:szCs w:val="28"/>
        </w:rPr>
        <w:t>G</w:t>
      </w:r>
      <w:r w:rsidR="00D3126F">
        <w:rPr>
          <w:rFonts w:ascii="宋体" w:eastAsia="宋体" w:hAnsi="宋体" w:cs="宋体"/>
          <w:sz w:val="28"/>
          <w:szCs w:val="28"/>
        </w:rPr>
        <w:t>B/T42067</w:t>
      </w:r>
      <w:r w:rsidR="00D3126F">
        <w:rPr>
          <w:rFonts w:ascii="宋体" w:eastAsia="宋体" w:hAnsi="宋体" w:cs="宋体" w:hint="eastAsia"/>
          <w:sz w:val="28"/>
          <w:szCs w:val="28"/>
        </w:rPr>
        <w:t>标准</w:t>
      </w:r>
      <w:r w:rsidR="00D3126F" w:rsidRPr="00DF4A07">
        <w:rPr>
          <w:rFonts w:ascii="宋体" w:eastAsia="宋体" w:hAnsi="宋体" w:cs="宋体" w:hint="eastAsia"/>
          <w:sz w:val="28"/>
          <w:szCs w:val="28"/>
        </w:rPr>
        <w:t>检测并提供报告</w:t>
      </w:r>
      <w:r w:rsidR="00FD4B2E">
        <w:rPr>
          <w:rFonts w:hint="eastAsia"/>
          <w:sz w:val="28"/>
          <w:szCs w:val="28"/>
        </w:rPr>
        <w:t>）</w:t>
      </w:r>
    </w:p>
    <w:p w:rsidR="00FA3541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 w:rsidR="00D3126F">
        <w:rPr>
          <w:rFonts w:hint="eastAsia"/>
          <w:sz w:val="28"/>
          <w:szCs w:val="28"/>
        </w:rPr>
        <w:t>）</w:t>
      </w:r>
      <w:r w:rsidR="00D3126F" w:rsidRPr="00D3126F">
        <w:rPr>
          <w:rFonts w:hint="eastAsia"/>
          <w:sz w:val="28"/>
          <w:szCs w:val="28"/>
        </w:rPr>
        <w:t>密封</w:t>
      </w:r>
      <w:r w:rsidR="00FA3541">
        <w:rPr>
          <w:rFonts w:hint="eastAsia"/>
          <w:sz w:val="28"/>
          <w:szCs w:val="28"/>
        </w:rPr>
        <w:t>性</w:t>
      </w:r>
      <w:r>
        <w:rPr>
          <w:rFonts w:hint="eastAsia"/>
          <w:sz w:val="28"/>
          <w:szCs w:val="28"/>
        </w:rPr>
        <w:t>:</w:t>
      </w:r>
    </w:p>
    <w:p w:rsidR="0006427B" w:rsidRDefault="00FA354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 w:rsidR="00EB08DB">
        <w:rPr>
          <w:rFonts w:hint="eastAsia"/>
          <w:sz w:val="28"/>
          <w:szCs w:val="28"/>
        </w:rPr>
        <w:t>盛装袋体常温</w:t>
      </w:r>
      <w:r w:rsidR="00AD7AEE">
        <w:rPr>
          <w:rFonts w:hint="eastAsia"/>
          <w:sz w:val="28"/>
          <w:szCs w:val="28"/>
        </w:rPr>
        <w:t>(23</w:t>
      </w:r>
      <w:r w:rsidR="00AD7AEE" w:rsidRPr="00AD7AEE">
        <w:rPr>
          <w:rFonts w:hint="eastAsia"/>
          <w:sz w:val="28"/>
          <w:szCs w:val="28"/>
        </w:rPr>
        <w:t>度正负</w:t>
      </w:r>
      <w:r w:rsidR="00AD7AEE">
        <w:rPr>
          <w:rFonts w:hint="eastAsia"/>
          <w:sz w:val="28"/>
          <w:szCs w:val="28"/>
        </w:rPr>
        <w:t>2</w:t>
      </w:r>
      <w:r w:rsidR="00AD7AEE" w:rsidRPr="00AD7AEE">
        <w:rPr>
          <w:rFonts w:hint="eastAsia"/>
          <w:sz w:val="28"/>
          <w:szCs w:val="28"/>
        </w:rPr>
        <w:t>度</w:t>
      </w:r>
      <w:r w:rsidR="00AD7AEE">
        <w:rPr>
          <w:rFonts w:hint="eastAsia"/>
          <w:sz w:val="28"/>
          <w:szCs w:val="28"/>
        </w:rPr>
        <w:t>)</w:t>
      </w:r>
      <w:r w:rsidR="003A5D9A">
        <w:rPr>
          <w:rFonts w:hint="eastAsia"/>
          <w:sz w:val="28"/>
          <w:szCs w:val="28"/>
        </w:rPr>
        <w:t>清水</w:t>
      </w:r>
      <w:r w:rsidR="00D91E2B" w:rsidRPr="00D91E2B">
        <w:rPr>
          <w:rFonts w:hint="eastAsia"/>
          <w:sz w:val="28"/>
          <w:szCs w:val="28"/>
        </w:rPr>
        <w:t>浸透干布</w:t>
      </w:r>
      <w:r w:rsidR="00D91E2B">
        <w:rPr>
          <w:rFonts w:hint="eastAsia"/>
          <w:sz w:val="28"/>
          <w:szCs w:val="28"/>
        </w:rPr>
        <w:t>5</w:t>
      </w:r>
      <w:r w:rsidR="00D91E2B">
        <w:rPr>
          <w:sz w:val="28"/>
          <w:szCs w:val="28"/>
        </w:rPr>
        <w:t>.6kg,</w:t>
      </w:r>
      <w:r w:rsidR="00D91E2B" w:rsidRPr="00D91E2B">
        <w:rPr>
          <w:rFonts w:hint="eastAsia"/>
        </w:rPr>
        <w:t xml:space="preserve"> </w:t>
      </w:r>
      <w:r w:rsidR="00D91E2B" w:rsidRPr="00D91E2B">
        <w:rPr>
          <w:rFonts w:hint="eastAsia"/>
          <w:sz w:val="28"/>
          <w:szCs w:val="28"/>
        </w:rPr>
        <w:t>拧出多余液体</w:t>
      </w:r>
      <w:r w:rsidR="00D91E2B">
        <w:rPr>
          <w:rFonts w:hint="eastAsia"/>
          <w:sz w:val="28"/>
          <w:szCs w:val="28"/>
        </w:rPr>
        <w:t>,</w:t>
      </w:r>
      <w:r w:rsidR="00D91E2B" w:rsidRPr="00D91E2B">
        <w:rPr>
          <w:rFonts w:hint="eastAsia"/>
        </w:rPr>
        <w:t xml:space="preserve"> </w:t>
      </w:r>
      <w:r w:rsidR="00D91E2B">
        <w:rPr>
          <w:rFonts w:hint="eastAsia"/>
          <w:sz w:val="28"/>
          <w:szCs w:val="28"/>
        </w:rPr>
        <w:t>重要</w:t>
      </w:r>
      <w:r w:rsidR="00D91E2B" w:rsidRPr="00D91E2B">
        <w:rPr>
          <w:rFonts w:hint="eastAsia"/>
          <w:sz w:val="28"/>
          <w:szCs w:val="28"/>
        </w:rPr>
        <w:t>增至</w:t>
      </w:r>
      <w:r w:rsidR="00D91E2B">
        <w:rPr>
          <w:rFonts w:hint="eastAsia"/>
          <w:sz w:val="28"/>
          <w:szCs w:val="28"/>
        </w:rPr>
        <w:t>3</w:t>
      </w:r>
      <w:r w:rsidR="00D91E2B" w:rsidRPr="00D91E2B">
        <w:rPr>
          <w:rFonts w:hint="eastAsia"/>
          <w:sz w:val="28"/>
          <w:szCs w:val="28"/>
        </w:rPr>
        <w:t>倍</w:t>
      </w:r>
      <w:r w:rsidR="00D91E2B">
        <w:rPr>
          <w:rFonts w:hint="eastAsia"/>
          <w:sz w:val="28"/>
          <w:szCs w:val="28"/>
        </w:rPr>
        <w:t>,</w:t>
      </w:r>
      <w:r w:rsidR="00D91E2B" w:rsidRPr="00D91E2B">
        <w:rPr>
          <w:rFonts w:hint="eastAsia"/>
        </w:rPr>
        <w:t xml:space="preserve"> </w:t>
      </w:r>
      <w:r w:rsidR="00D91E2B" w:rsidRPr="00D91E2B">
        <w:rPr>
          <w:rFonts w:hint="eastAsia"/>
          <w:sz w:val="28"/>
          <w:szCs w:val="28"/>
        </w:rPr>
        <w:t>混合</w:t>
      </w:r>
      <w:r w:rsidR="00D91E2B">
        <w:rPr>
          <w:rFonts w:hint="eastAsia"/>
          <w:sz w:val="28"/>
          <w:szCs w:val="28"/>
        </w:rPr>
        <w:t>2</w:t>
      </w:r>
      <w:r w:rsidR="00D91E2B">
        <w:rPr>
          <w:sz w:val="28"/>
          <w:szCs w:val="28"/>
        </w:rPr>
        <w:t>.4kg</w:t>
      </w:r>
      <w:r w:rsidR="00D91E2B" w:rsidRPr="00D91E2B">
        <w:rPr>
          <w:rFonts w:hint="eastAsia"/>
          <w:sz w:val="28"/>
          <w:szCs w:val="28"/>
        </w:rPr>
        <w:t>干布</w:t>
      </w:r>
      <w:r w:rsidR="00D91E2B">
        <w:rPr>
          <w:rFonts w:hint="eastAsia"/>
          <w:sz w:val="28"/>
          <w:szCs w:val="28"/>
        </w:rPr>
        <w:t>,</w:t>
      </w:r>
      <w:r w:rsidR="00D91E2B" w:rsidRPr="00D91E2B">
        <w:rPr>
          <w:rFonts w:hint="eastAsia"/>
        </w:rPr>
        <w:t xml:space="preserve"> </w:t>
      </w:r>
      <w:r w:rsidR="00D91E2B" w:rsidRPr="00D91E2B">
        <w:rPr>
          <w:rFonts w:hint="eastAsia"/>
          <w:sz w:val="28"/>
          <w:szCs w:val="28"/>
        </w:rPr>
        <w:t>置入袋内</w:t>
      </w:r>
      <w:r w:rsidR="00D91E2B">
        <w:rPr>
          <w:rFonts w:hint="eastAsia"/>
          <w:sz w:val="28"/>
          <w:szCs w:val="28"/>
        </w:rPr>
        <w:t>,</w:t>
      </w:r>
      <w:r w:rsidR="00D91E2B" w:rsidRPr="00D91E2B">
        <w:rPr>
          <w:rFonts w:hint="eastAsia"/>
        </w:rPr>
        <w:t xml:space="preserve"> </w:t>
      </w:r>
      <w:r w:rsidR="00D91E2B">
        <w:rPr>
          <w:rFonts w:hint="eastAsia"/>
          <w:sz w:val="28"/>
          <w:szCs w:val="28"/>
        </w:rPr>
        <w:t>据住袋</w:t>
      </w:r>
      <w:r w:rsidR="00D91E2B" w:rsidRPr="00D91E2B">
        <w:rPr>
          <w:rFonts w:hint="eastAsia"/>
          <w:sz w:val="28"/>
          <w:szCs w:val="28"/>
        </w:rPr>
        <w:t>口下</w:t>
      </w:r>
      <w:r w:rsidR="00D91E2B">
        <w:rPr>
          <w:rFonts w:hint="eastAsia"/>
          <w:sz w:val="28"/>
          <w:szCs w:val="28"/>
        </w:rPr>
        <w:t>2</w:t>
      </w:r>
      <w:r w:rsidR="00D91E2B">
        <w:rPr>
          <w:sz w:val="28"/>
          <w:szCs w:val="28"/>
        </w:rPr>
        <w:t>0cm</w:t>
      </w:r>
      <w:r w:rsidR="00D91E2B" w:rsidRPr="00D91E2B">
        <w:rPr>
          <w:rFonts w:hint="eastAsia"/>
          <w:sz w:val="28"/>
          <w:szCs w:val="28"/>
        </w:rPr>
        <w:t>处上下</w:t>
      </w:r>
      <w:r w:rsidR="00D91E2B" w:rsidRPr="00D91E2B">
        <w:rPr>
          <w:rFonts w:hint="eastAsia"/>
          <w:sz w:val="28"/>
          <w:szCs w:val="28"/>
        </w:rPr>
        <w:lastRenderedPageBreak/>
        <w:t>垂直抖动</w:t>
      </w:r>
      <w:r w:rsidR="00D91E2B">
        <w:rPr>
          <w:rFonts w:hint="eastAsia"/>
          <w:sz w:val="28"/>
          <w:szCs w:val="28"/>
        </w:rPr>
        <w:t>3</w:t>
      </w:r>
      <w:r w:rsidR="00D91E2B" w:rsidRPr="00D91E2B">
        <w:rPr>
          <w:rFonts w:hint="eastAsia"/>
          <w:sz w:val="28"/>
          <w:szCs w:val="28"/>
        </w:rPr>
        <w:t>次</w:t>
      </w:r>
      <w:r w:rsidR="00EB08DB">
        <w:rPr>
          <w:rFonts w:hint="eastAsia"/>
          <w:sz w:val="28"/>
          <w:szCs w:val="28"/>
        </w:rPr>
        <w:t>不破裂不渗漏；</w:t>
      </w:r>
      <w:r w:rsidR="00FD4B2E">
        <w:rPr>
          <w:rFonts w:hint="eastAsia"/>
          <w:sz w:val="28"/>
          <w:szCs w:val="28"/>
        </w:rPr>
        <w:t>（</w:t>
      </w:r>
      <w:r w:rsidR="00D3126F" w:rsidRPr="00D3126F">
        <w:rPr>
          <w:rFonts w:hint="eastAsia"/>
          <w:sz w:val="28"/>
          <w:szCs w:val="28"/>
        </w:rPr>
        <w:t>依椐备案标准</w:t>
      </w:r>
      <w:r>
        <w:rPr>
          <w:rFonts w:hint="eastAsia"/>
          <w:sz w:val="28"/>
          <w:szCs w:val="28"/>
        </w:rPr>
        <w:t>Q</w:t>
      </w:r>
      <w:r>
        <w:rPr>
          <w:sz w:val="28"/>
          <w:szCs w:val="28"/>
        </w:rPr>
        <w:t>/BDL04-2019</w:t>
      </w:r>
      <w:r w:rsidR="00FD4B2E">
        <w:rPr>
          <w:rFonts w:hint="eastAsia"/>
          <w:sz w:val="28"/>
          <w:szCs w:val="28"/>
        </w:rPr>
        <w:t>检测</w:t>
      </w:r>
      <w:r w:rsidRPr="00FA3541">
        <w:rPr>
          <w:rFonts w:hint="eastAsia"/>
          <w:sz w:val="28"/>
          <w:szCs w:val="28"/>
        </w:rPr>
        <w:t>并提供</w:t>
      </w:r>
      <w:r w:rsidR="00FD4B2E" w:rsidRPr="00FD4B2E">
        <w:rPr>
          <w:rFonts w:hint="eastAsia"/>
          <w:sz w:val="28"/>
          <w:szCs w:val="28"/>
        </w:rPr>
        <w:t>报告</w:t>
      </w:r>
      <w:r w:rsidR="00FD4B2E">
        <w:rPr>
          <w:rFonts w:hint="eastAsia"/>
          <w:sz w:val="28"/>
          <w:szCs w:val="28"/>
        </w:rPr>
        <w:t>）</w:t>
      </w:r>
    </w:p>
    <w:p w:rsidR="00FA3541" w:rsidRPr="00FA3541" w:rsidRDefault="00FA354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袋口置进气</w:t>
      </w:r>
      <w:r w:rsidRPr="00FA3541">
        <w:rPr>
          <w:rFonts w:hint="eastAsia"/>
          <w:sz w:val="28"/>
          <w:szCs w:val="28"/>
        </w:rPr>
        <w:t>管和气压表</w:t>
      </w:r>
      <w:r>
        <w:rPr>
          <w:rFonts w:hint="eastAsia"/>
          <w:sz w:val="28"/>
          <w:szCs w:val="28"/>
        </w:rPr>
        <w:t>,</w:t>
      </w:r>
      <w:r w:rsidRPr="00FA3541">
        <w:rPr>
          <w:rFonts w:hint="eastAsia"/>
        </w:rPr>
        <w:t xml:space="preserve"> </w:t>
      </w:r>
      <w:r w:rsidRPr="00FA3541">
        <w:rPr>
          <w:rFonts w:hint="eastAsia"/>
          <w:sz w:val="28"/>
          <w:szCs w:val="28"/>
        </w:rPr>
        <w:t>密封袋口</w:t>
      </w:r>
      <w:r>
        <w:rPr>
          <w:rFonts w:hint="eastAsia"/>
          <w:sz w:val="28"/>
          <w:szCs w:val="28"/>
        </w:rPr>
        <w:t>,</w:t>
      </w:r>
      <w:r w:rsidRPr="00FA3541">
        <w:rPr>
          <w:rFonts w:hint="eastAsia"/>
        </w:rPr>
        <w:t xml:space="preserve"> </w:t>
      </w:r>
      <w:r w:rsidRPr="00FA3541">
        <w:rPr>
          <w:rFonts w:hint="eastAsia"/>
          <w:sz w:val="28"/>
          <w:szCs w:val="28"/>
        </w:rPr>
        <w:t>注入空气</w:t>
      </w:r>
      <w:r>
        <w:rPr>
          <w:rFonts w:hint="eastAsia"/>
          <w:sz w:val="28"/>
          <w:szCs w:val="28"/>
        </w:rPr>
        <w:t>,</w:t>
      </w:r>
      <w:r w:rsidRPr="00FA3541">
        <w:rPr>
          <w:rFonts w:hint="eastAsia"/>
        </w:rPr>
        <w:t xml:space="preserve"> </w:t>
      </w:r>
      <w:r w:rsidR="00D2581A">
        <w:rPr>
          <w:rFonts w:hint="eastAsia"/>
          <w:sz w:val="28"/>
          <w:szCs w:val="28"/>
        </w:rPr>
        <w:t>充气</w:t>
      </w:r>
      <w:r w:rsidR="00D2581A" w:rsidRPr="00D2581A">
        <w:rPr>
          <w:rFonts w:hint="eastAsia"/>
          <w:sz w:val="28"/>
          <w:szCs w:val="28"/>
        </w:rPr>
        <w:t>鼓</w:t>
      </w:r>
      <w:r w:rsidRPr="00FA3541">
        <w:rPr>
          <w:rFonts w:hint="eastAsia"/>
          <w:sz w:val="28"/>
          <w:szCs w:val="28"/>
        </w:rPr>
        <w:t>胀至袋内压力值为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00pa</w:t>
      </w:r>
      <w:r w:rsidR="00D2581A">
        <w:rPr>
          <w:sz w:val="28"/>
          <w:szCs w:val="28"/>
        </w:rPr>
        <w:t>,</w:t>
      </w:r>
      <w:r w:rsidR="00D2581A" w:rsidRPr="00D2581A">
        <w:rPr>
          <w:rFonts w:hint="eastAsia"/>
        </w:rPr>
        <w:t xml:space="preserve"> </w:t>
      </w:r>
      <w:r w:rsidR="00D2581A" w:rsidRPr="00D2581A">
        <w:rPr>
          <w:rFonts w:hint="eastAsia"/>
          <w:sz w:val="28"/>
          <w:szCs w:val="28"/>
        </w:rPr>
        <w:t>静置</w:t>
      </w:r>
      <w:r w:rsidR="00D2581A">
        <w:rPr>
          <w:rFonts w:hint="eastAsia"/>
          <w:sz w:val="28"/>
          <w:szCs w:val="28"/>
        </w:rPr>
        <w:t>2</w:t>
      </w:r>
      <w:r w:rsidR="00D2581A" w:rsidRPr="00D2581A">
        <w:rPr>
          <w:rFonts w:hint="eastAsia"/>
          <w:sz w:val="28"/>
          <w:szCs w:val="28"/>
        </w:rPr>
        <w:t>小时应保持袋内压力值不低于</w:t>
      </w:r>
      <w:r w:rsidR="00D2581A">
        <w:rPr>
          <w:rFonts w:hint="eastAsia"/>
          <w:sz w:val="28"/>
          <w:szCs w:val="28"/>
        </w:rPr>
        <w:t>5</w:t>
      </w:r>
      <w:r w:rsidR="00D2581A">
        <w:rPr>
          <w:sz w:val="28"/>
          <w:szCs w:val="28"/>
        </w:rPr>
        <w:t>050pa.(</w:t>
      </w:r>
      <w:r w:rsidR="00D2581A" w:rsidRPr="00DF4A07">
        <w:rPr>
          <w:rFonts w:ascii="宋体" w:eastAsia="宋体" w:hAnsi="宋体" w:cs="宋体" w:hint="eastAsia"/>
          <w:sz w:val="28"/>
          <w:szCs w:val="28"/>
        </w:rPr>
        <w:t>依椐</w:t>
      </w:r>
      <w:r w:rsidR="00D2581A">
        <w:rPr>
          <w:rFonts w:ascii="宋体" w:eastAsia="宋体" w:hAnsi="宋体" w:cs="宋体" w:hint="eastAsia"/>
          <w:sz w:val="28"/>
          <w:szCs w:val="28"/>
        </w:rPr>
        <w:t>G</w:t>
      </w:r>
      <w:r w:rsidR="00D2581A">
        <w:rPr>
          <w:rFonts w:ascii="宋体" w:eastAsia="宋体" w:hAnsi="宋体" w:cs="宋体"/>
          <w:sz w:val="28"/>
          <w:szCs w:val="28"/>
        </w:rPr>
        <w:t>B/T42067</w:t>
      </w:r>
      <w:r w:rsidR="00D2581A">
        <w:rPr>
          <w:rFonts w:ascii="宋体" w:eastAsia="宋体" w:hAnsi="宋体" w:cs="宋体" w:hint="eastAsia"/>
          <w:sz w:val="28"/>
          <w:szCs w:val="28"/>
        </w:rPr>
        <w:t>标准</w:t>
      </w:r>
      <w:r w:rsidR="00D2581A" w:rsidRPr="00DF4A07">
        <w:rPr>
          <w:rFonts w:ascii="宋体" w:eastAsia="宋体" w:hAnsi="宋体" w:cs="宋体" w:hint="eastAsia"/>
          <w:sz w:val="28"/>
          <w:szCs w:val="28"/>
        </w:rPr>
        <w:t>检测并提供报告</w:t>
      </w:r>
      <w:r w:rsidR="00D2581A">
        <w:rPr>
          <w:rFonts w:ascii="宋体" w:eastAsia="宋体" w:hAnsi="宋体" w:cs="宋体" w:hint="eastAsia"/>
          <w:sz w:val="28"/>
          <w:szCs w:val="28"/>
        </w:rPr>
        <w:t>)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 w:rsidR="00D2581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承重性能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干衣物基准量</w:t>
      </w:r>
      <w:r>
        <w:rPr>
          <w:rFonts w:hint="eastAsia"/>
          <w:sz w:val="28"/>
          <w:szCs w:val="28"/>
        </w:rPr>
        <w:t>7kg,</w:t>
      </w:r>
      <w:r>
        <w:rPr>
          <w:rFonts w:hint="eastAsia"/>
          <w:sz w:val="28"/>
          <w:szCs w:val="28"/>
        </w:rPr>
        <w:t>湿物承重</w:t>
      </w:r>
      <w:r w:rsidR="003A5D9A">
        <w:rPr>
          <w:rFonts w:hint="eastAsia"/>
          <w:sz w:val="28"/>
          <w:szCs w:val="28"/>
        </w:rPr>
        <w:t>1</w:t>
      </w:r>
      <w:r w:rsidR="003A5D9A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kg</w:t>
      </w:r>
      <w:r>
        <w:rPr>
          <w:rFonts w:hint="eastAsia"/>
          <w:sz w:val="28"/>
          <w:szCs w:val="28"/>
        </w:rPr>
        <w:t>；</w:t>
      </w:r>
      <w:r w:rsidR="003A5D9A" w:rsidRPr="003A5D9A">
        <w:rPr>
          <w:rFonts w:hint="eastAsia"/>
          <w:sz w:val="28"/>
          <w:szCs w:val="28"/>
        </w:rPr>
        <w:t>提吊</w:t>
      </w:r>
      <w:r w:rsidR="003A5D9A">
        <w:rPr>
          <w:rFonts w:hint="eastAsia"/>
          <w:sz w:val="28"/>
          <w:szCs w:val="28"/>
        </w:rPr>
        <w:t>1</w:t>
      </w:r>
      <w:r w:rsidR="003A5D9A">
        <w:rPr>
          <w:sz w:val="28"/>
          <w:szCs w:val="28"/>
        </w:rPr>
        <w:t>6</w:t>
      </w:r>
      <w:r w:rsidR="003A5D9A" w:rsidRPr="003A5D9A">
        <w:rPr>
          <w:rFonts w:hint="eastAsia"/>
          <w:sz w:val="28"/>
          <w:szCs w:val="28"/>
        </w:rPr>
        <w:t>小时后</w:t>
      </w:r>
      <w:r w:rsidR="003A5D9A">
        <w:rPr>
          <w:rFonts w:hint="eastAsia"/>
          <w:sz w:val="28"/>
          <w:szCs w:val="28"/>
        </w:rPr>
        <w:t>，</w:t>
      </w:r>
      <w:r w:rsidR="003A5D9A">
        <w:rPr>
          <w:rFonts w:hint="eastAsia"/>
          <w:sz w:val="28"/>
          <w:szCs w:val="28"/>
        </w:rPr>
        <w:t>7</w:t>
      </w:r>
      <w:r w:rsidR="003A5D9A">
        <w:rPr>
          <w:sz w:val="28"/>
          <w:szCs w:val="28"/>
        </w:rPr>
        <w:t>0</w:t>
      </w:r>
      <w:r w:rsidR="003A5D9A" w:rsidRPr="003A5D9A">
        <w:rPr>
          <w:rFonts w:hint="eastAsia"/>
          <w:sz w:val="28"/>
          <w:szCs w:val="28"/>
        </w:rPr>
        <w:t>次</w:t>
      </w:r>
      <w:r w:rsidR="003A5D9A">
        <w:rPr>
          <w:rFonts w:hint="eastAsia"/>
          <w:sz w:val="28"/>
          <w:szCs w:val="28"/>
        </w:rPr>
        <w:t>/</w:t>
      </w:r>
      <w:r w:rsidR="003A5D9A">
        <w:rPr>
          <w:rFonts w:hint="eastAsia"/>
          <w:sz w:val="28"/>
          <w:szCs w:val="28"/>
        </w:rPr>
        <w:t>分钟</w:t>
      </w:r>
      <w:r w:rsidR="003A5D9A" w:rsidRPr="003A5D9A">
        <w:rPr>
          <w:rFonts w:hint="eastAsia"/>
          <w:sz w:val="28"/>
          <w:szCs w:val="28"/>
        </w:rPr>
        <w:t>频率作</w:t>
      </w:r>
      <w:r w:rsidR="003A5D9A">
        <w:rPr>
          <w:rFonts w:hint="eastAsia"/>
          <w:sz w:val="28"/>
          <w:szCs w:val="28"/>
        </w:rPr>
        <w:t>2</w:t>
      </w:r>
      <w:r w:rsidR="003A5D9A">
        <w:rPr>
          <w:sz w:val="28"/>
          <w:szCs w:val="28"/>
        </w:rPr>
        <w:t>0cm</w:t>
      </w:r>
      <w:r w:rsidR="003A5D9A">
        <w:rPr>
          <w:rFonts w:hint="eastAsia"/>
          <w:sz w:val="28"/>
          <w:szCs w:val="28"/>
        </w:rPr>
        <w:t>上下</w:t>
      </w:r>
      <w:r w:rsidR="003A5D9A" w:rsidRPr="003A5D9A">
        <w:rPr>
          <w:rFonts w:hint="eastAsia"/>
          <w:sz w:val="28"/>
          <w:szCs w:val="28"/>
        </w:rPr>
        <w:t>行程的</w:t>
      </w:r>
      <w:r w:rsidR="003A5D9A">
        <w:rPr>
          <w:rFonts w:hint="eastAsia"/>
          <w:sz w:val="28"/>
          <w:szCs w:val="28"/>
        </w:rPr>
        <w:t>垂直抖动</w:t>
      </w:r>
      <w:r w:rsidR="003A5D9A">
        <w:rPr>
          <w:rFonts w:hint="eastAsia"/>
          <w:sz w:val="28"/>
          <w:szCs w:val="28"/>
        </w:rPr>
        <w:t>3</w:t>
      </w:r>
      <w:r w:rsidR="003A5D9A" w:rsidRPr="003A5D9A">
        <w:rPr>
          <w:rFonts w:hint="eastAsia"/>
          <w:sz w:val="28"/>
          <w:szCs w:val="28"/>
        </w:rPr>
        <w:t>次不</w:t>
      </w:r>
      <w:r w:rsidR="00D91E2B" w:rsidRPr="00D91E2B">
        <w:rPr>
          <w:rFonts w:hint="eastAsia"/>
          <w:sz w:val="28"/>
          <w:szCs w:val="28"/>
        </w:rPr>
        <w:t>破裂</w:t>
      </w:r>
      <w:r w:rsidR="00D91E2B">
        <w:rPr>
          <w:rFonts w:hint="eastAsia"/>
          <w:sz w:val="28"/>
          <w:szCs w:val="28"/>
        </w:rPr>
        <w:t>.</w:t>
      </w:r>
      <w:r w:rsidR="00D2581A">
        <w:rPr>
          <w:rFonts w:hint="eastAsia"/>
          <w:sz w:val="28"/>
          <w:szCs w:val="28"/>
        </w:rPr>
        <w:t>（</w:t>
      </w:r>
      <w:r w:rsidR="00D2581A" w:rsidRPr="00DF4A07">
        <w:rPr>
          <w:rFonts w:ascii="宋体" w:eastAsia="宋体" w:hAnsi="宋体" w:cs="宋体" w:hint="eastAsia"/>
          <w:sz w:val="28"/>
          <w:szCs w:val="28"/>
        </w:rPr>
        <w:t>依椐</w:t>
      </w:r>
      <w:r w:rsidR="00D2581A">
        <w:rPr>
          <w:rFonts w:ascii="宋体" w:eastAsia="宋体" w:hAnsi="宋体" w:cs="宋体" w:hint="eastAsia"/>
          <w:sz w:val="28"/>
          <w:szCs w:val="28"/>
        </w:rPr>
        <w:t>G</w:t>
      </w:r>
      <w:r w:rsidR="00D2581A">
        <w:rPr>
          <w:rFonts w:ascii="宋体" w:eastAsia="宋体" w:hAnsi="宋体" w:cs="宋体"/>
          <w:sz w:val="28"/>
          <w:szCs w:val="28"/>
        </w:rPr>
        <w:t>B/T42067</w:t>
      </w:r>
      <w:r w:rsidR="00D2581A">
        <w:rPr>
          <w:rFonts w:ascii="宋体" w:eastAsia="宋体" w:hAnsi="宋体" w:cs="宋体" w:hint="eastAsia"/>
          <w:sz w:val="28"/>
          <w:szCs w:val="28"/>
        </w:rPr>
        <w:t>标准</w:t>
      </w:r>
      <w:r w:rsidR="00D2581A" w:rsidRPr="00DF4A07">
        <w:rPr>
          <w:rFonts w:ascii="宋体" w:eastAsia="宋体" w:hAnsi="宋体" w:cs="宋体" w:hint="eastAsia"/>
          <w:sz w:val="28"/>
          <w:szCs w:val="28"/>
        </w:rPr>
        <w:t>检测并提供报告</w:t>
      </w:r>
      <w:r w:rsidR="00D2581A">
        <w:rPr>
          <w:rFonts w:ascii="宋体" w:eastAsia="宋体" w:hAnsi="宋体" w:cs="宋体" w:hint="eastAsia"/>
          <w:sz w:val="28"/>
          <w:szCs w:val="28"/>
        </w:rPr>
        <w:t>)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）微生物屏障性能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干性条件下单样本透过菌落数</w:t>
      </w:r>
      <w:r>
        <w:rPr>
          <w:rFonts w:asciiTheme="minorEastAsia" w:hAnsiTheme="minorEastAsia" w:hint="eastAsia"/>
          <w:sz w:val="28"/>
          <w:szCs w:val="28"/>
        </w:rPr>
        <w:t>≤</w:t>
      </w:r>
      <w:r>
        <w:rPr>
          <w:rFonts w:hint="eastAsia"/>
          <w:sz w:val="28"/>
          <w:szCs w:val="28"/>
        </w:rPr>
        <w:t>5cfu,</w:t>
      </w:r>
      <w:r w:rsidR="00D2581A">
        <w:rPr>
          <w:rFonts w:hint="eastAsia"/>
          <w:sz w:val="28"/>
          <w:szCs w:val="28"/>
        </w:rPr>
        <w:t>1</w:t>
      </w:r>
      <w:r w:rsidR="00D2581A">
        <w:rPr>
          <w:sz w:val="28"/>
          <w:szCs w:val="28"/>
        </w:rPr>
        <w:t>0</w:t>
      </w:r>
      <w:r w:rsidR="00D2581A" w:rsidRPr="00D2581A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样本透过菌落总数</w:t>
      </w:r>
      <w:r>
        <w:rPr>
          <w:rFonts w:asciiTheme="minorEastAsia" w:hAnsiTheme="minorEastAsia" w:hint="eastAsia"/>
          <w:sz w:val="28"/>
          <w:szCs w:val="28"/>
        </w:rPr>
        <w:t>≤</w:t>
      </w:r>
      <w:r>
        <w:rPr>
          <w:rFonts w:hint="eastAsia"/>
          <w:sz w:val="28"/>
          <w:szCs w:val="28"/>
        </w:rPr>
        <w:t>15cfu</w:t>
      </w:r>
      <w:r w:rsidR="00D2581A">
        <w:rPr>
          <w:rFonts w:hint="eastAsia"/>
          <w:sz w:val="28"/>
          <w:szCs w:val="28"/>
        </w:rPr>
        <w:t>（</w:t>
      </w:r>
      <w:r w:rsidR="00D2581A" w:rsidRPr="00D2581A">
        <w:rPr>
          <w:rFonts w:hint="eastAsia"/>
          <w:sz w:val="28"/>
          <w:szCs w:val="28"/>
        </w:rPr>
        <w:t>依椐</w:t>
      </w:r>
      <w:r w:rsidR="00D2581A">
        <w:rPr>
          <w:rFonts w:hint="eastAsia"/>
          <w:sz w:val="28"/>
          <w:szCs w:val="28"/>
        </w:rPr>
        <w:t>[</w:t>
      </w:r>
      <w:r w:rsidR="00D2581A" w:rsidRPr="00D2581A">
        <w:rPr>
          <w:rFonts w:hint="eastAsia"/>
          <w:sz w:val="28"/>
          <w:szCs w:val="28"/>
        </w:rPr>
        <w:t>消毒技术规规</w:t>
      </w:r>
      <w:r w:rsidR="00D2581A">
        <w:rPr>
          <w:rFonts w:hint="eastAsia"/>
          <w:sz w:val="28"/>
          <w:szCs w:val="28"/>
        </w:rPr>
        <w:t>]2</w:t>
      </w:r>
      <w:r w:rsidR="00D2581A">
        <w:rPr>
          <w:sz w:val="28"/>
          <w:szCs w:val="28"/>
        </w:rPr>
        <w:t>002</w:t>
      </w:r>
      <w:r w:rsidR="00D2581A">
        <w:rPr>
          <w:rFonts w:hint="eastAsia"/>
          <w:sz w:val="28"/>
          <w:szCs w:val="28"/>
        </w:rPr>
        <w:t>版</w:t>
      </w:r>
      <w:r w:rsidR="00D2581A" w:rsidRPr="00D2581A">
        <w:rPr>
          <w:rFonts w:hint="eastAsia"/>
          <w:sz w:val="28"/>
          <w:szCs w:val="28"/>
        </w:rPr>
        <w:t>检测并提供报告</w:t>
      </w:r>
      <w:r>
        <w:rPr>
          <w:rFonts w:hint="eastAsia"/>
          <w:sz w:val="28"/>
          <w:szCs w:val="28"/>
        </w:rPr>
        <w:t>）；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）消毒效果影响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含氯消剂</w:t>
      </w:r>
      <w:r>
        <w:rPr>
          <w:rFonts w:hint="eastAsia"/>
          <w:sz w:val="28"/>
          <w:szCs w:val="28"/>
        </w:rPr>
        <w:t>,</w:t>
      </w:r>
      <w:r w:rsidR="00256881">
        <w:rPr>
          <w:rFonts w:hint="eastAsia"/>
          <w:sz w:val="28"/>
          <w:szCs w:val="28"/>
        </w:rPr>
        <w:t>季胺盐类消毒剂无影响（</w:t>
      </w:r>
      <w:r w:rsidR="00256881" w:rsidRPr="00D2581A">
        <w:rPr>
          <w:rFonts w:hint="eastAsia"/>
          <w:sz w:val="28"/>
          <w:szCs w:val="28"/>
        </w:rPr>
        <w:t>依椐</w:t>
      </w:r>
      <w:r w:rsidR="00256881">
        <w:rPr>
          <w:rFonts w:hint="eastAsia"/>
          <w:sz w:val="28"/>
          <w:szCs w:val="28"/>
        </w:rPr>
        <w:t>[</w:t>
      </w:r>
      <w:r w:rsidR="00256881" w:rsidRPr="00D2581A">
        <w:rPr>
          <w:rFonts w:hint="eastAsia"/>
          <w:sz w:val="28"/>
          <w:szCs w:val="28"/>
        </w:rPr>
        <w:t>消毒技术规规</w:t>
      </w:r>
      <w:r w:rsidR="00256881">
        <w:rPr>
          <w:rFonts w:hint="eastAsia"/>
          <w:sz w:val="28"/>
          <w:szCs w:val="28"/>
        </w:rPr>
        <w:t>]2</w:t>
      </w:r>
      <w:r w:rsidR="00256881">
        <w:rPr>
          <w:sz w:val="28"/>
          <w:szCs w:val="28"/>
        </w:rPr>
        <w:t>002</w:t>
      </w:r>
      <w:r w:rsidR="00256881">
        <w:rPr>
          <w:rFonts w:hint="eastAsia"/>
          <w:sz w:val="28"/>
          <w:szCs w:val="28"/>
        </w:rPr>
        <w:t>版</w:t>
      </w:r>
      <w:r w:rsidR="00256881" w:rsidRPr="00D2581A">
        <w:rPr>
          <w:rFonts w:hint="eastAsia"/>
          <w:sz w:val="28"/>
          <w:szCs w:val="28"/>
        </w:rPr>
        <w:t>检测并提供报告</w:t>
      </w:r>
      <w:r>
        <w:rPr>
          <w:rFonts w:hint="eastAsia"/>
          <w:sz w:val="28"/>
          <w:szCs w:val="28"/>
        </w:rPr>
        <w:t>）；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）</w:t>
      </w:r>
      <w:r w:rsidR="005C1A36">
        <w:rPr>
          <w:rFonts w:hint="eastAsia"/>
          <w:sz w:val="28"/>
          <w:szCs w:val="28"/>
        </w:rPr>
        <w:t>皮肤刺激</w:t>
      </w:r>
      <w:r w:rsidR="005C1A36" w:rsidRPr="005C1A36">
        <w:rPr>
          <w:rFonts w:hint="eastAsia"/>
          <w:sz w:val="28"/>
          <w:szCs w:val="28"/>
        </w:rPr>
        <w:t>检测</w:t>
      </w:r>
      <w:r w:rsidR="005C1A36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皮肤刺激指数</w:t>
      </w:r>
      <w:r>
        <w:rPr>
          <w:rFonts w:hint="eastAsia"/>
          <w:sz w:val="28"/>
          <w:szCs w:val="28"/>
        </w:rPr>
        <w:t>:0--</w:t>
      </w:r>
      <w:r>
        <w:rPr>
          <w:rFonts w:ascii="宋体" w:eastAsia="宋体" w:hAnsi="宋体" w:hint="eastAsia"/>
          <w:sz w:val="28"/>
          <w:szCs w:val="28"/>
        </w:rPr>
        <w:t>≮0.5,</w:t>
      </w:r>
      <w:r>
        <w:rPr>
          <w:rFonts w:hint="eastAsia"/>
          <w:sz w:val="28"/>
          <w:szCs w:val="28"/>
        </w:rPr>
        <w:t>无刺激性（</w:t>
      </w:r>
      <w:r w:rsidR="00256881" w:rsidRPr="00D2581A">
        <w:rPr>
          <w:rFonts w:hint="eastAsia"/>
          <w:sz w:val="28"/>
          <w:szCs w:val="28"/>
        </w:rPr>
        <w:t>依椐</w:t>
      </w:r>
      <w:r w:rsidR="00256881">
        <w:rPr>
          <w:rFonts w:hint="eastAsia"/>
          <w:sz w:val="28"/>
          <w:szCs w:val="28"/>
        </w:rPr>
        <w:t>[</w:t>
      </w:r>
      <w:r w:rsidR="00256881" w:rsidRPr="00D2581A">
        <w:rPr>
          <w:rFonts w:hint="eastAsia"/>
          <w:sz w:val="28"/>
          <w:szCs w:val="28"/>
        </w:rPr>
        <w:t>消毒技术规规</w:t>
      </w:r>
      <w:r w:rsidR="00256881">
        <w:rPr>
          <w:rFonts w:hint="eastAsia"/>
          <w:sz w:val="28"/>
          <w:szCs w:val="28"/>
        </w:rPr>
        <w:t>]2</w:t>
      </w:r>
      <w:r w:rsidR="00256881">
        <w:rPr>
          <w:sz w:val="28"/>
          <w:szCs w:val="28"/>
        </w:rPr>
        <w:t>002</w:t>
      </w:r>
      <w:r w:rsidR="00256881">
        <w:rPr>
          <w:rFonts w:hint="eastAsia"/>
          <w:sz w:val="28"/>
          <w:szCs w:val="28"/>
        </w:rPr>
        <w:t>版</w:t>
      </w:r>
      <w:r w:rsidR="00256881" w:rsidRPr="00D2581A">
        <w:rPr>
          <w:rFonts w:hint="eastAsia"/>
          <w:sz w:val="28"/>
          <w:szCs w:val="28"/>
        </w:rPr>
        <w:t>检测并提供报告</w:t>
      </w:r>
      <w:r>
        <w:rPr>
          <w:rFonts w:hint="eastAsia"/>
          <w:sz w:val="28"/>
          <w:szCs w:val="28"/>
        </w:rPr>
        <w:t>）；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）</w:t>
      </w:r>
      <w:r w:rsidR="00DB546B" w:rsidRPr="00DB546B">
        <w:rPr>
          <w:rFonts w:hint="eastAsia"/>
          <w:sz w:val="28"/>
          <w:szCs w:val="28"/>
        </w:rPr>
        <w:t>鱼类急性</w:t>
      </w:r>
      <w:r>
        <w:rPr>
          <w:rFonts w:hint="eastAsia"/>
          <w:sz w:val="28"/>
          <w:szCs w:val="28"/>
        </w:rPr>
        <w:t>毒性检测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无毒（</w:t>
      </w:r>
      <w:r w:rsidR="00256881" w:rsidRPr="00DF4A07">
        <w:rPr>
          <w:rFonts w:ascii="宋体" w:eastAsia="宋体" w:hAnsi="宋体" w:cs="宋体" w:hint="eastAsia"/>
          <w:sz w:val="28"/>
          <w:szCs w:val="28"/>
        </w:rPr>
        <w:t>依椐</w:t>
      </w:r>
      <w:r w:rsidR="00256881">
        <w:rPr>
          <w:rFonts w:ascii="宋体" w:eastAsia="宋体" w:hAnsi="宋体" w:cs="宋体" w:hint="eastAsia"/>
          <w:sz w:val="28"/>
          <w:szCs w:val="28"/>
        </w:rPr>
        <w:t>G</w:t>
      </w:r>
      <w:r w:rsidR="00256881">
        <w:rPr>
          <w:rFonts w:ascii="宋体" w:eastAsia="宋体" w:hAnsi="宋体" w:cs="宋体"/>
          <w:sz w:val="28"/>
          <w:szCs w:val="28"/>
        </w:rPr>
        <w:t>B/T21281</w:t>
      </w:r>
      <w:r w:rsidR="00256881">
        <w:rPr>
          <w:rFonts w:ascii="宋体" w:eastAsia="宋体" w:hAnsi="宋体" w:cs="宋体" w:hint="eastAsia"/>
          <w:sz w:val="28"/>
          <w:szCs w:val="28"/>
        </w:rPr>
        <w:t>标准</w:t>
      </w:r>
      <w:r w:rsidR="00256881" w:rsidRPr="00DF4A07">
        <w:rPr>
          <w:rFonts w:ascii="宋体" w:eastAsia="宋体" w:hAnsi="宋体" w:cs="宋体" w:hint="eastAsia"/>
          <w:sz w:val="28"/>
          <w:szCs w:val="28"/>
        </w:rPr>
        <w:t>检测并提供报告</w:t>
      </w:r>
      <w:r>
        <w:rPr>
          <w:rFonts w:hint="eastAsia"/>
          <w:sz w:val="28"/>
          <w:szCs w:val="28"/>
        </w:rPr>
        <w:t>）</w:t>
      </w:r>
    </w:p>
    <w:p w:rsidR="0006427B" w:rsidRDefault="00EB08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12</w:t>
      </w:r>
      <w:r w:rsidR="00FD4B2E">
        <w:rPr>
          <w:rFonts w:hint="eastAsia"/>
          <w:sz w:val="28"/>
          <w:szCs w:val="28"/>
        </w:rPr>
        <w:t>）高度关注物质</w:t>
      </w:r>
      <w:r w:rsidR="00FD4B2E" w:rsidRPr="00FD4B2E">
        <w:rPr>
          <w:rFonts w:hint="eastAsia"/>
          <w:sz w:val="28"/>
          <w:szCs w:val="28"/>
        </w:rPr>
        <w:t>检测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无</w:t>
      </w:r>
      <w:r w:rsidR="00FD4B2E" w:rsidRPr="00FD4B2E">
        <w:rPr>
          <w:rFonts w:hint="eastAsia"/>
          <w:sz w:val="28"/>
          <w:szCs w:val="28"/>
        </w:rPr>
        <w:t>检出</w:t>
      </w:r>
      <w:r>
        <w:rPr>
          <w:rFonts w:hint="eastAsia"/>
          <w:sz w:val="28"/>
          <w:szCs w:val="28"/>
        </w:rPr>
        <w:t>（</w:t>
      </w:r>
      <w:r w:rsidR="005B3DB3">
        <w:rPr>
          <w:rFonts w:hint="eastAsia"/>
          <w:sz w:val="28"/>
          <w:szCs w:val="28"/>
        </w:rPr>
        <w:t>依椐</w:t>
      </w:r>
      <w:r w:rsidR="005C1A36">
        <w:rPr>
          <w:rFonts w:hint="eastAsia"/>
          <w:sz w:val="28"/>
          <w:szCs w:val="28"/>
        </w:rPr>
        <w:t>G</w:t>
      </w:r>
      <w:r w:rsidR="005C1A36">
        <w:rPr>
          <w:sz w:val="28"/>
          <w:szCs w:val="28"/>
        </w:rPr>
        <w:t>B/T28206</w:t>
      </w:r>
      <w:r w:rsidR="00B82F89">
        <w:rPr>
          <w:sz w:val="28"/>
          <w:szCs w:val="28"/>
        </w:rPr>
        <w:t>[</w:t>
      </w:r>
      <w:r w:rsidR="005C1A36">
        <w:rPr>
          <w:sz w:val="28"/>
          <w:szCs w:val="28"/>
        </w:rPr>
        <w:t xml:space="preserve"> ISO17088]</w:t>
      </w:r>
      <w:r>
        <w:rPr>
          <w:rFonts w:hint="eastAsia"/>
          <w:sz w:val="28"/>
          <w:szCs w:val="28"/>
        </w:rPr>
        <w:t>检</w:t>
      </w:r>
      <w:r w:rsidR="005B3DB3">
        <w:rPr>
          <w:rFonts w:hint="eastAsia"/>
          <w:sz w:val="28"/>
          <w:szCs w:val="28"/>
        </w:rPr>
        <w:t>测并提</w:t>
      </w:r>
      <w:r w:rsidR="005B3DB3" w:rsidRPr="005B3DB3">
        <w:rPr>
          <w:rFonts w:hint="eastAsia"/>
          <w:sz w:val="28"/>
          <w:szCs w:val="28"/>
        </w:rPr>
        <w:t>供</w:t>
      </w:r>
      <w:r>
        <w:rPr>
          <w:rFonts w:hint="eastAsia"/>
          <w:sz w:val="28"/>
          <w:szCs w:val="28"/>
        </w:rPr>
        <w:t>报告）；</w:t>
      </w:r>
    </w:p>
    <w:p w:rsidR="00AD7AEE" w:rsidRDefault="00AD7AEE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13</w:t>
      </w:r>
      <w:r w:rsidR="005C1A36">
        <w:rPr>
          <w:rFonts w:hint="eastAsia"/>
          <w:sz w:val="28"/>
          <w:szCs w:val="28"/>
        </w:rPr>
        <w:t>）水溶性</w:t>
      </w:r>
      <w:r w:rsidR="005C1A36" w:rsidRPr="005C1A36">
        <w:rPr>
          <w:rFonts w:hint="eastAsia"/>
          <w:sz w:val="28"/>
          <w:szCs w:val="28"/>
        </w:rPr>
        <w:t>检测</w:t>
      </w:r>
      <w:r w:rsidR="005C1A36">
        <w:rPr>
          <w:rFonts w:hint="eastAsia"/>
          <w:sz w:val="28"/>
          <w:szCs w:val="28"/>
        </w:rPr>
        <w:t>:</w:t>
      </w:r>
      <w:r w:rsidR="005C1A36" w:rsidRPr="005C1A36">
        <w:rPr>
          <w:rFonts w:hint="eastAsia"/>
        </w:rPr>
        <w:t xml:space="preserve"> </w:t>
      </w:r>
      <w:r w:rsidR="005C1A36">
        <w:rPr>
          <w:rFonts w:hint="eastAsia"/>
          <w:sz w:val="28"/>
          <w:szCs w:val="28"/>
        </w:rPr>
        <w:t>实验条</w:t>
      </w:r>
      <w:r w:rsidR="005C1A36" w:rsidRPr="005C1A36">
        <w:rPr>
          <w:rFonts w:hint="eastAsia"/>
          <w:sz w:val="28"/>
          <w:szCs w:val="28"/>
        </w:rPr>
        <w:t>件下</w:t>
      </w:r>
      <w:r w:rsidR="005C1A36">
        <w:rPr>
          <w:rFonts w:hint="eastAsia"/>
          <w:sz w:val="28"/>
          <w:szCs w:val="28"/>
        </w:rPr>
        <w:t>,</w:t>
      </w:r>
      <w:r w:rsidR="005C1A36" w:rsidRPr="005C1A36">
        <w:rPr>
          <w:rFonts w:hint="eastAsia"/>
        </w:rPr>
        <w:t xml:space="preserve"> </w:t>
      </w:r>
      <w:r w:rsidR="005C1A36">
        <w:rPr>
          <w:rFonts w:hint="eastAsia"/>
          <w:sz w:val="28"/>
          <w:szCs w:val="28"/>
        </w:rPr>
        <w:t>水溶膜或</w:t>
      </w:r>
      <w:r w:rsidR="005C1A36" w:rsidRPr="005C1A36">
        <w:rPr>
          <w:rFonts w:hint="eastAsia"/>
          <w:sz w:val="28"/>
          <w:szCs w:val="28"/>
        </w:rPr>
        <w:t>水溶附件</w:t>
      </w:r>
      <w:r w:rsidR="005C1A36">
        <w:rPr>
          <w:rFonts w:hint="eastAsia"/>
          <w:sz w:val="28"/>
          <w:szCs w:val="28"/>
        </w:rPr>
        <w:t>放入额定</w:t>
      </w:r>
      <w:r w:rsidR="005C1A36" w:rsidRPr="005C1A36">
        <w:rPr>
          <w:rFonts w:hint="eastAsia"/>
          <w:sz w:val="28"/>
          <w:szCs w:val="28"/>
        </w:rPr>
        <w:t>温度水中</w:t>
      </w:r>
      <w:r w:rsidR="005C1A36">
        <w:rPr>
          <w:rFonts w:hint="eastAsia"/>
          <w:sz w:val="28"/>
          <w:szCs w:val="28"/>
        </w:rPr>
        <w:t>3</w:t>
      </w:r>
      <w:r w:rsidR="005C1A36" w:rsidRPr="005C1A36">
        <w:rPr>
          <w:rFonts w:hint="eastAsia"/>
          <w:sz w:val="28"/>
          <w:szCs w:val="28"/>
        </w:rPr>
        <w:t>秒内分裂</w:t>
      </w:r>
      <w:r w:rsidR="005C1A36">
        <w:rPr>
          <w:rFonts w:hint="eastAsia"/>
          <w:sz w:val="28"/>
          <w:szCs w:val="28"/>
        </w:rPr>
        <w:t>,</w:t>
      </w:r>
      <w:r w:rsidR="005C1A36">
        <w:rPr>
          <w:sz w:val="28"/>
          <w:szCs w:val="28"/>
        </w:rPr>
        <w:t>300</w:t>
      </w:r>
      <w:r w:rsidR="005C1A36" w:rsidRPr="005C1A36">
        <w:rPr>
          <w:rFonts w:hint="eastAsia"/>
          <w:sz w:val="28"/>
          <w:szCs w:val="28"/>
        </w:rPr>
        <w:t>秒内完全溶解</w:t>
      </w:r>
      <w:r w:rsidR="00B82F89">
        <w:rPr>
          <w:rFonts w:hint="eastAsia"/>
          <w:sz w:val="28"/>
          <w:szCs w:val="28"/>
        </w:rPr>
        <w:t>.</w:t>
      </w:r>
      <w:r w:rsidR="00B82F89">
        <w:rPr>
          <w:sz w:val="28"/>
          <w:szCs w:val="28"/>
        </w:rPr>
        <w:t>(</w:t>
      </w:r>
      <w:r w:rsidR="00B82F89" w:rsidRPr="00DF4A07">
        <w:rPr>
          <w:rFonts w:ascii="宋体" w:eastAsia="宋体" w:hAnsi="宋体" w:cs="宋体" w:hint="eastAsia"/>
          <w:sz w:val="28"/>
          <w:szCs w:val="28"/>
        </w:rPr>
        <w:t>依椐</w:t>
      </w:r>
      <w:r w:rsidR="00B82F89">
        <w:rPr>
          <w:rFonts w:ascii="宋体" w:eastAsia="宋体" w:hAnsi="宋体" w:cs="宋体" w:hint="eastAsia"/>
          <w:sz w:val="28"/>
          <w:szCs w:val="28"/>
        </w:rPr>
        <w:t>G</w:t>
      </w:r>
      <w:r w:rsidR="00B82F89">
        <w:rPr>
          <w:rFonts w:ascii="宋体" w:eastAsia="宋体" w:hAnsi="宋体" w:cs="宋体"/>
          <w:sz w:val="28"/>
          <w:szCs w:val="28"/>
        </w:rPr>
        <w:t>B/T42067</w:t>
      </w:r>
      <w:r w:rsidR="00B82F89">
        <w:rPr>
          <w:rFonts w:ascii="宋体" w:eastAsia="宋体" w:hAnsi="宋体" w:cs="宋体" w:hint="eastAsia"/>
          <w:sz w:val="28"/>
          <w:szCs w:val="28"/>
        </w:rPr>
        <w:t>标准</w:t>
      </w:r>
      <w:r w:rsidR="00B82F89" w:rsidRPr="00DF4A07">
        <w:rPr>
          <w:rFonts w:ascii="宋体" w:eastAsia="宋体" w:hAnsi="宋体" w:cs="宋体" w:hint="eastAsia"/>
          <w:sz w:val="28"/>
          <w:szCs w:val="28"/>
        </w:rPr>
        <w:t>检测并提供报告</w:t>
      </w:r>
      <w:r w:rsidR="005C1A36">
        <w:rPr>
          <w:sz w:val="28"/>
          <w:szCs w:val="28"/>
        </w:rPr>
        <w:t>)</w:t>
      </w:r>
    </w:p>
    <w:p w:rsidR="005F1B31" w:rsidRDefault="00B82F89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(14)</w:t>
      </w:r>
      <w:r w:rsidRPr="00B82F89"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袋体及附</w:t>
      </w:r>
      <w:r w:rsidRPr="00B82F89">
        <w:rPr>
          <w:rFonts w:hint="eastAsia"/>
          <w:sz w:val="28"/>
          <w:szCs w:val="28"/>
        </w:rPr>
        <w:t>件尺寸厚度检测</w:t>
      </w:r>
      <w:r w:rsidR="005F1B31">
        <w:rPr>
          <w:rFonts w:hint="eastAsia"/>
          <w:sz w:val="28"/>
          <w:szCs w:val="28"/>
        </w:rPr>
        <w:t>:</w:t>
      </w:r>
      <w:r w:rsidR="005F1B31" w:rsidRPr="005F1B31">
        <w:rPr>
          <w:rFonts w:hint="eastAsia"/>
        </w:rPr>
        <w:t xml:space="preserve"> </w:t>
      </w:r>
      <w:r w:rsidR="005F1B31" w:rsidRPr="005F1B31">
        <w:rPr>
          <w:rFonts w:hint="eastAsia"/>
          <w:sz w:val="28"/>
          <w:szCs w:val="28"/>
        </w:rPr>
        <w:t>量尺实测</w:t>
      </w:r>
      <w:r w:rsidR="005F1B31">
        <w:rPr>
          <w:rFonts w:hint="eastAsia"/>
          <w:sz w:val="28"/>
          <w:szCs w:val="28"/>
        </w:rPr>
        <w:t>。（依</w:t>
      </w:r>
      <w:r w:rsidR="005F1B31" w:rsidRPr="005F1B31">
        <w:rPr>
          <w:rFonts w:hint="eastAsia"/>
          <w:sz w:val="28"/>
          <w:szCs w:val="28"/>
        </w:rPr>
        <w:t>椐</w:t>
      </w:r>
      <w:r w:rsidR="005F1B31">
        <w:rPr>
          <w:rFonts w:hint="eastAsia"/>
          <w:sz w:val="28"/>
          <w:szCs w:val="28"/>
        </w:rPr>
        <w:t>G</w:t>
      </w:r>
      <w:r w:rsidR="005F1B31">
        <w:rPr>
          <w:sz w:val="28"/>
          <w:szCs w:val="28"/>
        </w:rPr>
        <w:t>B/T6672</w:t>
      </w:r>
      <w:r w:rsidR="005F1B31" w:rsidRPr="005F1B31">
        <w:rPr>
          <w:rFonts w:hint="eastAsia"/>
          <w:sz w:val="28"/>
          <w:szCs w:val="28"/>
        </w:rPr>
        <w:t>和</w:t>
      </w:r>
      <w:r w:rsidR="005F1B31">
        <w:rPr>
          <w:rFonts w:hint="eastAsia"/>
          <w:sz w:val="28"/>
          <w:szCs w:val="28"/>
        </w:rPr>
        <w:t>G</w:t>
      </w:r>
      <w:r w:rsidR="005F1B31">
        <w:rPr>
          <w:sz w:val="28"/>
          <w:szCs w:val="28"/>
        </w:rPr>
        <w:t>B</w:t>
      </w:r>
      <w:r w:rsidR="005F1B31">
        <w:rPr>
          <w:rFonts w:hint="eastAsia"/>
          <w:sz w:val="28"/>
          <w:szCs w:val="28"/>
        </w:rPr>
        <w:t>/</w:t>
      </w:r>
      <w:r w:rsidR="005F1B31">
        <w:rPr>
          <w:sz w:val="28"/>
          <w:szCs w:val="28"/>
        </w:rPr>
        <w:t>T6673</w:t>
      </w:r>
      <w:r w:rsidR="005F1B31" w:rsidRPr="005F1B31">
        <w:rPr>
          <w:rFonts w:hint="eastAsia"/>
          <w:sz w:val="28"/>
          <w:szCs w:val="28"/>
        </w:rPr>
        <w:t>检测并提供报告</w:t>
      </w:r>
      <w:r w:rsidR="005F1B31">
        <w:rPr>
          <w:rFonts w:hint="eastAsia"/>
          <w:sz w:val="28"/>
          <w:szCs w:val="28"/>
        </w:rPr>
        <w:t>）</w:t>
      </w:r>
    </w:p>
    <w:p w:rsidR="005F1B31" w:rsidRDefault="005F1B3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</w:t>
      </w:r>
      <w:r w:rsidR="0020378E" w:rsidRPr="0020378E">
        <w:rPr>
          <w:rFonts w:hint="eastAsia"/>
          <w:sz w:val="28"/>
          <w:szCs w:val="28"/>
        </w:rPr>
        <w:t>警示标志</w:t>
      </w:r>
      <w:r w:rsidR="00220366" w:rsidRPr="00220366">
        <w:rPr>
          <w:rFonts w:hint="eastAsia"/>
          <w:sz w:val="28"/>
          <w:szCs w:val="28"/>
        </w:rPr>
        <w:t>检测</w:t>
      </w:r>
      <w:r w:rsidR="00220366">
        <w:rPr>
          <w:rFonts w:hint="eastAsia"/>
          <w:sz w:val="28"/>
          <w:szCs w:val="28"/>
        </w:rPr>
        <w:t>：</w:t>
      </w:r>
      <w:r w:rsidR="00220366" w:rsidRPr="00220366">
        <w:rPr>
          <w:rFonts w:hint="eastAsia"/>
          <w:sz w:val="28"/>
          <w:szCs w:val="28"/>
        </w:rPr>
        <w:t>图案</w:t>
      </w:r>
      <w:r w:rsidR="00220366">
        <w:rPr>
          <w:rFonts w:hint="eastAsia"/>
          <w:sz w:val="28"/>
          <w:szCs w:val="28"/>
        </w:rPr>
        <w:t>量尺</w:t>
      </w:r>
      <w:r w:rsidR="00220366" w:rsidRPr="00220366">
        <w:rPr>
          <w:rFonts w:hint="eastAsia"/>
          <w:sz w:val="28"/>
          <w:szCs w:val="28"/>
        </w:rPr>
        <w:t>对</w:t>
      </w:r>
      <w:r w:rsidR="00220366">
        <w:rPr>
          <w:rFonts w:hint="eastAsia"/>
          <w:sz w:val="28"/>
          <w:szCs w:val="28"/>
        </w:rPr>
        <w:t>比。</w:t>
      </w:r>
      <w:r w:rsidR="00220366" w:rsidRPr="00220366">
        <w:rPr>
          <w:rFonts w:hint="eastAsia"/>
          <w:sz w:val="28"/>
          <w:szCs w:val="28"/>
        </w:rPr>
        <w:t>等比</w:t>
      </w:r>
      <w:r w:rsidR="00220366">
        <w:rPr>
          <w:rFonts w:hint="eastAsia"/>
          <w:sz w:val="28"/>
          <w:szCs w:val="28"/>
        </w:rPr>
        <w:t>例</w:t>
      </w:r>
      <w:r w:rsidR="00220366" w:rsidRPr="00220366">
        <w:rPr>
          <w:rFonts w:hint="eastAsia"/>
          <w:sz w:val="28"/>
          <w:szCs w:val="28"/>
        </w:rPr>
        <w:t>缩放</w:t>
      </w:r>
      <w:r w:rsidR="008E38A0">
        <w:rPr>
          <w:rFonts w:hint="eastAsia"/>
          <w:sz w:val="28"/>
          <w:szCs w:val="28"/>
        </w:rPr>
        <w:t>(</w:t>
      </w:r>
      <w:r w:rsidR="008E38A0" w:rsidRPr="008E38A0">
        <w:rPr>
          <w:rFonts w:hint="eastAsia"/>
          <w:sz w:val="28"/>
          <w:szCs w:val="28"/>
        </w:rPr>
        <w:t>依椐</w:t>
      </w:r>
      <w:r w:rsidR="008E38A0">
        <w:rPr>
          <w:rFonts w:hint="eastAsia"/>
          <w:sz w:val="28"/>
          <w:szCs w:val="28"/>
        </w:rPr>
        <w:t>G</w:t>
      </w:r>
      <w:r w:rsidR="008E38A0">
        <w:rPr>
          <w:sz w:val="28"/>
          <w:szCs w:val="28"/>
        </w:rPr>
        <w:t>B/T42067</w:t>
      </w:r>
      <w:r w:rsidR="008E38A0">
        <w:rPr>
          <w:rFonts w:hint="eastAsia"/>
          <w:sz w:val="28"/>
          <w:szCs w:val="28"/>
        </w:rPr>
        <w:t>标准</w:t>
      </w:r>
      <w:r w:rsidR="008E38A0" w:rsidRPr="008E38A0">
        <w:rPr>
          <w:rFonts w:hint="eastAsia"/>
          <w:sz w:val="28"/>
          <w:szCs w:val="28"/>
        </w:rPr>
        <w:t>检测并提供报告</w:t>
      </w:r>
      <w:r w:rsidR="008E38A0">
        <w:rPr>
          <w:rFonts w:hint="eastAsia"/>
          <w:sz w:val="28"/>
          <w:szCs w:val="28"/>
        </w:rPr>
        <w:t>)</w:t>
      </w:r>
      <w:bookmarkStart w:id="0" w:name="_GoBack"/>
      <w:bookmarkEnd w:id="0"/>
    </w:p>
    <w:p w:rsidR="00AD7AEE" w:rsidRDefault="00AD7AEE">
      <w:pPr>
        <w:spacing w:line="400" w:lineRule="exact"/>
        <w:rPr>
          <w:sz w:val="28"/>
          <w:szCs w:val="28"/>
        </w:rPr>
      </w:pPr>
    </w:p>
    <w:p w:rsidR="00AD7AEE" w:rsidRDefault="00AD7AEE">
      <w:pPr>
        <w:spacing w:line="400" w:lineRule="exact"/>
        <w:rPr>
          <w:sz w:val="28"/>
          <w:szCs w:val="28"/>
        </w:rPr>
      </w:pPr>
    </w:p>
    <w:p w:rsidR="00AD7AEE" w:rsidRDefault="00AD7AEE">
      <w:pPr>
        <w:spacing w:line="400" w:lineRule="exact"/>
        <w:rPr>
          <w:sz w:val="28"/>
          <w:szCs w:val="28"/>
        </w:rPr>
      </w:pPr>
    </w:p>
    <w:p w:rsidR="00AD7AEE" w:rsidRDefault="00AD7AEE">
      <w:pPr>
        <w:spacing w:line="400" w:lineRule="exact"/>
        <w:rPr>
          <w:sz w:val="28"/>
          <w:szCs w:val="28"/>
        </w:rPr>
      </w:pPr>
    </w:p>
    <w:p w:rsidR="00AD7AEE" w:rsidRDefault="00AD7AEE" w:rsidP="00220366">
      <w:pPr>
        <w:spacing w:line="400" w:lineRule="exact"/>
        <w:rPr>
          <w:sz w:val="28"/>
          <w:szCs w:val="28"/>
        </w:rPr>
      </w:pPr>
    </w:p>
    <w:p w:rsidR="0006427B" w:rsidRDefault="0006427B"/>
    <w:sectPr w:rsidR="0006427B" w:rsidSect="0006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ECD" w:rsidRDefault="00335ECD" w:rsidP="00AD7AEE">
      <w:r>
        <w:separator/>
      </w:r>
    </w:p>
  </w:endnote>
  <w:endnote w:type="continuationSeparator" w:id="0">
    <w:p w:rsidR="00335ECD" w:rsidRDefault="00335ECD" w:rsidP="00AD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ECD" w:rsidRDefault="00335ECD" w:rsidP="00AD7AEE">
      <w:r>
        <w:separator/>
      </w:r>
    </w:p>
  </w:footnote>
  <w:footnote w:type="continuationSeparator" w:id="0">
    <w:p w:rsidR="00335ECD" w:rsidRDefault="00335ECD" w:rsidP="00AD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674F5A"/>
    <w:rsid w:val="000209A3"/>
    <w:rsid w:val="0006427B"/>
    <w:rsid w:val="0020378E"/>
    <w:rsid w:val="00220366"/>
    <w:rsid w:val="00256881"/>
    <w:rsid w:val="00335ECD"/>
    <w:rsid w:val="003A5D9A"/>
    <w:rsid w:val="005A4D48"/>
    <w:rsid w:val="005B3DB3"/>
    <w:rsid w:val="005C1A36"/>
    <w:rsid w:val="005F1B31"/>
    <w:rsid w:val="008E38A0"/>
    <w:rsid w:val="00A025FD"/>
    <w:rsid w:val="00AD7AEE"/>
    <w:rsid w:val="00B82F89"/>
    <w:rsid w:val="00C92891"/>
    <w:rsid w:val="00D2581A"/>
    <w:rsid w:val="00D3126F"/>
    <w:rsid w:val="00D91E2B"/>
    <w:rsid w:val="00DB546B"/>
    <w:rsid w:val="00DF4A07"/>
    <w:rsid w:val="00EB08DB"/>
    <w:rsid w:val="00FA3541"/>
    <w:rsid w:val="00FD4B2E"/>
    <w:rsid w:val="00FF4184"/>
    <w:rsid w:val="1E674F5A"/>
    <w:rsid w:val="4D82426A"/>
    <w:rsid w:val="4F8B605C"/>
    <w:rsid w:val="727741EA"/>
    <w:rsid w:val="7EB3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34BAB0-FE1D-458F-906B-CAD147A1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642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rsid w:val="00AD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7AEE"/>
    <w:rPr>
      <w:kern w:val="2"/>
      <w:sz w:val="18"/>
      <w:szCs w:val="18"/>
    </w:rPr>
  </w:style>
  <w:style w:type="paragraph" w:styleId="a5">
    <w:name w:val="footer"/>
    <w:basedOn w:val="a"/>
    <w:link w:val="Char0"/>
    <w:rsid w:val="00AD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7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210</Words>
  <Characters>1202</Characters>
  <Application>Microsoft Office Word</Application>
  <DocSecurity>0</DocSecurity>
  <Lines>10</Lines>
  <Paragraphs>2</Paragraphs>
  <ScaleCrop>false</ScaleCrop>
  <Company>HP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</cp:lastModifiedBy>
  <cp:revision>11</cp:revision>
  <dcterms:created xsi:type="dcterms:W3CDTF">2020-12-04T03:59:00Z</dcterms:created>
  <dcterms:modified xsi:type="dcterms:W3CDTF">2023-06-05T05:10:00Z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